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FC97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684FA4D" wp14:editId="7683325D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62484" w14:textId="77777777" w:rsidR="00E06414" w:rsidRPr="001130B1" w:rsidRDefault="00E06414" w:rsidP="007404B6">
      <w:pPr>
        <w:jc w:val="center"/>
        <w:rPr>
          <w:sz w:val="32"/>
        </w:rPr>
      </w:pPr>
    </w:p>
    <w:p w14:paraId="2D33B8DE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3447D91E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3611DC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7FC038E0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C52E490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63170D1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65E7F68" w14:textId="77777777" w:rsidR="00E06414" w:rsidRDefault="00E06414" w:rsidP="007404B6">
      <w:pPr>
        <w:jc w:val="center"/>
        <w:rPr>
          <w:b/>
        </w:rPr>
      </w:pPr>
    </w:p>
    <w:p w14:paraId="724A6DE7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2C672ECE" w14:textId="77777777" w:rsidR="00E06414" w:rsidRDefault="00E06414" w:rsidP="007404B6">
      <w:pPr>
        <w:rPr>
          <w:b/>
          <w:sz w:val="32"/>
          <w:szCs w:val="32"/>
        </w:rPr>
      </w:pPr>
    </w:p>
    <w:p w14:paraId="0D7B604B" w14:textId="5575709C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00C2">
        <w:rPr>
          <w:sz w:val="28"/>
          <w:szCs w:val="28"/>
          <w:u w:val="single"/>
        </w:rPr>
        <w:t>09.07</w:t>
      </w:r>
      <w:r w:rsidR="00515F34">
        <w:rPr>
          <w:sz w:val="28"/>
          <w:szCs w:val="28"/>
          <w:u w:val="single"/>
        </w:rPr>
        <w:t>.202</w:t>
      </w:r>
      <w:r w:rsidR="00A679D8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3C00C2">
        <w:rPr>
          <w:sz w:val="28"/>
          <w:szCs w:val="28"/>
        </w:rPr>
        <w:t>69</w:t>
      </w:r>
      <w:r>
        <w:rPr>
          <w:sz w:val="28"/>
          <w:szCs w:val="28"/>
        </w:rPr>
        <w:t xml:space="preserve">  </w:t>
      </w:r>
    </w:p>
    <w:p w14:paraId="5129CD59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4BB7C0B3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1C1C39" w14:paraId="371FBE17" w14:textId="77777777" w:rsidTr="001130B1">
        <w:trPr>
          <w:trHeight w:val="1873"/>
        </w:trPr>
        <w:tc>
          <w:tcPr>
            <w:tcW w:w="5103" w:type="dxa"/>
            <w:hideMark/>
          </w:tcPr>
          <w:p w14:paraId="6368660C" w14:textId="3176AE32" w:rsidR="001130B1" w:rsidRPr="00EF0D90" w:rsidRDefault="00CA3431" w:rsidP="00CA34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распоряжение №</w:t>
            </w:r>
            <w:r w:rsidRPr="00CA34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</w:t>
            </w:r>
            <w:r w:rsidRPr="00AC7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.2025г.  «</w:t>
            </w:r>
            <w:r w:rsidR="00EF0D90" w:rsidRPr="005D1C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229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F0D90" w:rsidRPr="005D1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9D">
              <w:rPr>
                <w:rFonts w:ascii="Times New Roman" w:hAnsi="Times New Roman" w:cs="Times New Roman"/>
                <w:sz w:val="24"/>
                <w:szCs w:val="24"/>
              </w:rPr>
              <w:t>утверждении кассового плана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  <w:r w:rsidR="00495B2D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A679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5B2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2BB02D28" w14:textId="20C11F51" w:rsidR="00754A8D" w:rsidRDefault="00754A8D" w:rsidP="0027229D">
      <w:pPr>
        <w:spacing w:line="276" w:lineRule="auto"/>
        <w:ind w:firstLine="708"/>
        <w:jc w:val="both"/>
        <w:rPr>
          <w:sz w:val="28"/>
          <w:szCs w:val="28"/>
        </w:rPr>
      </w:pPr>
    </w:p>
    <w:p w14:paraId="2BDB1A5A" w14:textId="77777777" w:rsidR="00754A8D" w:rsidRDefault="00754A8D" w:rsidP="0027229D">
      <w:pPr>
        <w:spacing w:line="276" w:lineRule="auto"/>
        <w:ind w:firstLine="708"/>
        <w:jc w:val="both"/>
        <w:rPr>
          <w:sz w:val="28"/>
          <w:szCs w:val="28"/>
        </w:rPr>
      </w:pPr>
    </w:p>
    <w:p w14:paraId="2B4637AF" w14:textId="46CC6E4C" w:rsidR="0027229D" w:rsidRPr="0027229D" w:rsidRDefault="0027229D" w:rsidP="0027229D">
      <w:pPr>
        <w:spacing w:line="276" w:lineRule="auto"/>
        <w:ind w:firstLine="708"/>
        <w:jc w:val="both"/>
        <w:rPr>
          <w:sz w:val="28"/>
          <w:szCs w:val="28"/>
        </w:rPr>
      </w:pPr>
      <w:r w:rsidRPr="00773C53">
        <w:rPr>
          <w:sz w:val="28"/>
          <w:szCs w:val="28"/>
        </w:rPr>
        <w:t>В соответствии с Бюджетным кодексом</w:t>
      </w:r>
      <w:r>
        <w:rPr>
          <w:sz w:val="28"/>
          <w:szCs w:val="28"/>
        </w:rPr>
        <w:t xml:space="preserve"> </w:t>
      </w:r>
      <w:r w:rsidRPr="00773C53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>уставом муниципального</w:t>
      </w:r>
      <w:r w:rsidRPr="00773C53">
        <w:rPr>
          <w:sz w:val="28"/>
          <w:szCs w:val="28"/>
        </w:rPr>
        <w:t xml:space="preserve"> </w:t>
      </w:r>
      <w:r w:rsidRPr="0044438B">
        <w:rPr>
          <w:sz w:val="28"/>
          <w:szCs w:val="28"/>
        </w:rPr>
        <w:t xml:space="preserve">образования </w:t>
      </w:r>
      <w:r w:rsidRPr="00773C53">
        <w:rPr>
          <w:sz w:val="28"/>
          <w:szCs w:val="28"/>
        </w:rPr>
        <w:t>«Муринское городское поселение» Всеволожского муниципально</w:t>
      </w:r>
      <w:r>
        <w:rPr>
          <w:sz w:val="28"/>
          <w:szCs w:val="28"/>
        </w:rPr>
        <w:t>го района Ленинградской области</w:t>
      </w:r>
      <w:r w:rsidRPr="00773C53">
        <w:rPr>
          <w:sz w:val="28"/>
          <w:szCs w:val="28"/>
        </w:rPr>
        <w:t>,</w:t>
      </w:r>
      <w:r w:rsidRPr="0027229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27229D">
        <w:rPr>
          <w:sz w:val="28"/>
          <w:szCs w:val="28"/>
        </w:rPr>
        <w:t xml:space="preserve"> администрации муниципального образования «Муринское городское поселение» Всеволожского муниципального района Ленинградской области от 24.03.2022 № 74 «Об утверждении Порядка составления и ведения кассового плана исполнения бюджета муниципального образования «Муринское городское поселение» Всеволожского муниципального района Ленинградской области»</w:t>
      </w:r>
    </w:p>
    <w:p w14:paraId="4A4AB618" w14:textId="39E6D369" w:rsidR="00CA3431" w:rsidRDefault="00CA3431" w:rsidP="00CA3431">
      <w:pPr>
        <w:pStyle w:val="af4"/>
        <w:numPr>
          <w:ilvl w:val="0"/>
          <w:numId w:val="5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1706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 </w:t>
      </w:r>
      <w:r w:rsidRPr="00170656">
        <w:rPr>
          <w:sz w:val="28"/>
          <w:szCs w:val="28"/>
        </w:rPr>
        <w:t>администрации муниципального образования 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№5</w:t>
      </w:r>
      <w:r w:rsidR="000A1F9B">
        <w:rPr>
          <w:sz w:val="28"/>
          <w:szCs w:val="28"/>
        </w:rPr>
        <w:t xml:space="preserve"> </w:t>
      </w:r>
      <w:r>
        <w:rPr>
          <w:sz w:val="28"/>
          <w:szCs w:val="28"/>
        </w:rPr>
        <w:t>от 27.0</w:t>
      </w:r>
      <w:r w:rsidRPr="00220D2C">
        <w:rPr>
          <w:sz w:val="28"/>
          <w:szCs w:val="28"/>
        </w:rPr>
        <w:t>1</w:t>
      </w:r>
      <w:r>
        <w:rPr>
          <w:sz w:val="28"/>
          <w:szCs w:val="28"/>
        </w:rPr>
        <w:t xml:space="preserve">.2025 «Об </w:t>
      </w:r>
      <w:r w:rsidRPr="00360D72">
        <w:rPr>
          <w:sz w:val="28"/>
          <w:szCs w:val="28"/>
        </w:rPr>
        <w:t>утверждении кассового плана администрации муниципального образования «Муринское городское поселение» Всеволожского муниципального района Ленинградской области на 202</w:t>
      </w:r>
      <w:r>
        <w:rPr>
          <w:sz w:val="28"/>
          <w:szCs w:val="28"/>
        </w:rPr>
        <w:t>5</w:t>
      </w:r>
      <w:r w:rsidRPr="00360D72">
        <w:rPr>
          <w:sz w:val="28"/>
          <w:szCs w:val="28"/>
        </w:rPr>
        <w:t>г</w:t>
      </w:r>
      <w:r>
        <w:rPr>
          <w:sz w:val="28"/>
          <w:szCs w:val="28"/>
        </w:rPr>
        <w:t>.»  (далее - Распоряжение) следующие изменения:</w:t>
      </w:r>
    </w:p>
    <w:p w14:paraId="2F388505" w14:textId="429FB2B1" w:rsidR="00CA3431" w:rsidRDefault="00CA3431" w:rsidP="00CA3431">
      <w:pPr>
        <w:pStyle w:val="af4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 «</w:t>
      </w:r>
      <w:r w:rsidRPr="00360D72">
        <w:rPr>
          <w:sz w:val="28"/>
          <w:szCs w:val="28"/>
        </w:rPr>
        <w:t xml:space="preserve">Кассовый план исполнения бюджета муниципального образования </w:t>
      </w:r>
      <w:r>
        <w:rPr>
          <w:sz w:val="28"/>
          <w:szCs w:val="28"/>
        </w:rPr>
        <w:t>«</w:t>
      </w:r>
      <w:r w:rsidRPr="00360D72">
        <w:rPr>
          <w:sz w:val="28"/>
          <w:szCs w:val="28"/>
        </w:rPr>
        <w:t>Муринское городское поселение</w:t>
      </w:r>
      <w:r>
        <w:rPr>
          <w:sz w:val="28"/>
          <w:szCs w:val="28"/>
        </w:rPr>
        <w:t>»</w:t>
      </w:r>
      <w:r w:rsidRPr="00360D72">
        <w:rPr>
          <w:sz w:val="28"/>
          <w:szCs w:val="28"/>
        </w:rPr>
        <w:t xml:space="preserve"> Всеволожского </w:t>
      </w:r>
      <w:r w:rsidRPr="00360D72">
        <w:rPr>
          <w:sz w:val="28"/>
          <w:szCs w:val="28"/>
        </w:rPr>
        <w:lastRenderedPageBreak/>
        <w:t>муниципального района Ленинградской области на 202</w:t>
      </w:r>
      <w:r w:rsidR="00E855B8">
        <w:rPr>
          <w:sz w:val="28"/>
          <w:szCs w:val="28"/>
        </w:rPr>
        <w:t>5</w:t>
      </w:r>
      <w:r w:rsidRPr="00360D7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 к Распоряжению изложить в новой редакции согласно приложению №1 к настоящему </w:t>
      </w:r>
      <w:r w:rsidR="00583058">
        <w:rPr>
          <w:sz w:val="28"/>
          <w:szCs w:val="28"/>
        </w:rPr>
        <w:t>р</w:t>
      </w:r>
      <w:r>
        <w:rPr>
          <w:sz w:val="28"/>
          <w:szCs w:val="28"/>
        </w:rPr>
        <w:t>аспоряжению;</w:t>
      </w:r>
    </w:p>
    <w:p w14:paraId="2653E38A" w14:textId="523F31D7" w:rsidR="00CA3431" w:rsidRDefault="00CA3431" w:rsidP="00CA3431">
      <w:pPr>
        <w:pStyle w:val="af4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№2 «</w:t>
      </w:r>
      <w:r w:rsidRPr="00360D72">
        <w:rPr>
          <w:sz w:val="28"/>
          <w:szCs w:val="28"/>
        </w:rPr>
        <w:t>Прогноз кассовых выплат по расходам бюджета муниципального образования "Муринское городское поселение" Всеволожского муниципального района Ленинградской области</w:t>
      </w:r>
      <w:r w:rsidR="00E855B8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к Распоряжению изложить в новой редакции согласно приложению №2 к настоящему </w:t>
      </w:r>
      <w:r w:rsidR="00583058">
        <w:rPr>
          <w:sz w:val="28"/>
          <w:szCs w:val="28"/>
        </w:rPr>
        <w:t>р</w:t>
      </w:r>
      <w:r>
        <w:rPr>
          <w:sz w:val="28"/>
          <w:szCs w:val="28"/>
        </w:rPr>
        <w:t>аспоряжению;</w:t>
      </w:r>
    </w:p>
    <w:p w14:paraId="7B4CECFC" w14:textId="73E3C6F7" w:rsidR="00CA3431" w:rsidRPr="00754A8D" w:rsidRDefault="00CA3431" w:rsidP="00CA3431">
      <w:pPr>
        <w:pStyle w:val="af4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№3 «</w:t>
      </w:r>
      <w:r w:rsidRPr="00114D3E">
        <w:rPr>
          <w:sz w:val="28"/>
          <w:szCs w:val="28"/>
        </w:rPr>
        <w:t>Прогноз кассовых поступлений доходов в бюджет муниципального образования "Муринское городское поселение" Всеволожского муниципального района Ленинградское области</w:t>
      </w:r>
      <w:r w:rsidR="00E855B8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 xml:space="preserve">» к Распоряжению изложить в новой редакции согласно приложению №3 к настоящему </w:t>
      </w:r>
      <w:r w:rsidR="00583058">
        <w:rPr>
          <w:sz w:val="28"/>
          <w:szCs w:val="28"/>
        </w:rPr>
        <w:t>р</w:t>
      </w:r>
      <w:r>
        <w:rPr>
          <w:sz w:val="28"/>
          <w:szCs w:val="28"/>
        </w:rPr>
        <w:t>аспоряжению;</w:t>
      </w:r>
    </w:p>
    <w:p w14:paraId="5F5D525C" w14:textId="44501733" w:rsidR="00F938FA" w:rsidRPr="00D90D66" w:rsidRDefault="004435DC" w:rsidP="00FC33DC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97C" w:rsidRPr="00D90D66">
        <w:rPr>
          <w:sz w:val="28"/>
          <w:szCs w:val="28"/>
        </w:rPr>
        <w:t xml:space="preserve">. </w:t>
      </w:r>
      <w:r w:rsidR="00A76411">
        <w:rPr>
          <w:sz w:val="28"/>
          <w:szCs w:val="28"/>
        </w:rPr>
        <w:t>Начальнику отдела</w:t>
      </w:r>
      <w:r>
        <w:rPr>
          <w:sz w:val="28"/>
          <w:szCs w:val="28"/>
        </w:rPr>
        <w:t xml:space="preserve"> делопроизводства</w:t>
      </w:r>
      <w:r w:rsidRPr="00092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архива </w:t>
      </w:r>
      <w:r w:rsidR="00083A5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76411">
        <w:rPr>
          <w:sz w:val="28"/>
          <w:szCs w:val="28"/>
        </w:rPr>
        <w:t>Чернобавской Е.Н</w:t>
      </w:r>
      <w:r w:rsidR="00083A5B">
        <w:rPr>
          <w:sz w:val="28"/>
          <w:szCs w:val="28"/>
        </w:rPr>
        <w:t>.</w:t>
      </w:r>
      <w:r>
        <w:rPr>
          <w:sz w:val="28"/>
          <w:szCs w:val="28"/>
        </w:rPr>
        <w:t xml:space="preserve"> ознакомить</w:t>
      </w:r>
      <w:r w:rsidR="00EB797C" w:rsidRPr="00D90D66">
        <w:rPr>
          <w:sz w:val="28"/>
          <w:szCs w:val="28"/>
        </w:rPr>
        <w:t xml:space="preserve"> с настоящим распоряжением </w:t>
      </w:r>
      <w:r w:rsidR="00583058">
        <w:rPr>
          <w:sz w:val="28"/>
          <w:szCs w:val="28"/>
        </w:rPr>
        <w:t>з</w:t>
      </w:r>
      <w:r>
        <w:rPr>
          <w:sz w:val="28"/>
          <w:szCs w:val="28"/>
        </w:rPr>
        <w:t>аместителей главы администрации</w:t>
      </w:r>
      <w:r w:rsidR="0068047D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начальников отделов</w:t>
      </w:r>
      <w:r w:rsidR="008A4B68" w:rsidRPr="008A4B68">
        <w:rPr>
          <w:sz w:val="28"/>
          <w:szCs w:val="28"/>
        </w:rPr>
        <w:t xml:space="preserve"> </w:t>
      </w:r>
      <w:r w:rsidR="008A4B68">
        <w:rPr>
          <w:sz w:val="28"/>
          <w:szCs w:val="28"/>
        </w:rPr>
        <w:t>администрации</w:t>
      </w:r>
      <w:r w:rsidR="00EB797C" w:rsidRPr="00D90D66">
        <w:rPr>
          <w:sz w:val="28"/>
          <w:szCs w:val="28"/>
        </w:rPr>
        <w:t xml:space="preserve"> и руководителей подведомственных учреждений.</w:t>
      </w:r>
    </w:p>
    <w:p w14:paraId="37464659" w14:textId="7E04077A" w:rsidR="004435DC" w:rsidRPr="004435DC" w:rsidRDefault="004435DC" w:rsidP="00FC33DC">
      <w:pPr>
        <w:ind w:firstLine="360"/>
        <w:jc w:val="both"/>
        <w:rPr>
          <w:sz w:val="28"/>
          <w:szCs w:val="28"/>
        </w:rPr>
      </w:pPr>
      <w:r w:rsidRPr="004435DC">
        <w:rPr>
          <w:sz w:val="28"/>
          <w:szCs w:val="28"/>
        </w:rPr>
        <w:t>3</w:t>
      </w:r>
      <w:r w:rsidR="00EB797C" w:rsidRPr="004435DC">
        <w:rPr>
          <w:sz w:val="28"/>
          <w:szCs w:val="28"/>
        </w:rPr>
        <w:t xml:space="preserve">. Контроль за исполнением настоящего распоряжения </w:t>
      </w:r>
      <w:r w:rsidRPr="004435DC">
        <w:rPr>
          <w:sz w:val="28"/>
          <w:szCs w:val="28"/>
        </w:rPr>
        <w:t>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Туманова В.А.</w:t>
      </w:r>
    </w:p>
    <w:p w14:paraId="1E2EB1F0" w14:textId="1E05849F" w:rsidR="00F938FA" w:rsidRDefault="00F938FA" w:rsidP="004435DC">
      <w:pPr>
        <w:spacing w:line="276" w:lineRule="auto"/>
        <w:jc w:val="both"/>
        <w:rPr>
          <w:sz w:val="28"/>
          <w:szCs w:val="28"/>
        </w:rPr>
      </w:pPr>
    </w:p>
    <w:p w14:paraId="5A27BEE9" w14:textId="77777777" w:rsidR="00F938FA" w:rsidRDefault="00F938FA" w:rsidP="00A46BA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87C2653" w14:textId="77777777" w:rsidR="00CA3431" w:rsidRDefault="00CA343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E926A85" w14:textId="77777777" w:rsidR="00CA3431" w:rsidRDefault="00CA3431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3F0539BE" w14:textId="3DD71020" w:rsidR="00680323" w:rsidRPr="007E508A" w:rsidRDefault="00EB797C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EB797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F938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EB797C">
        <w:rPr>
          <w:rFonts w:ascii="Times New Roman" w:hAnsi="Times New Roman" w:cs="Times New Roman"/>
          <w:sz w:val="28"/>
          <w:szCs w:val="28"/>
        </w:rPr>
        <w:t>А.Ю. Белов</w:t>
      </w: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C60C" w14:textId="77777777" w:rsidR="005011C7" w:rsidRDefault="005011C7" w:rsidP="00751B94">
      <w:r>
        <w:separator/>
      </w:r>
    </w:p>
  </w:endnote>
  <w:endnote w:type="continuationSeparator" w:id="0">
    <w:p w14:paraId="4204B87A" w14:textId="77777777" w:rsidR="005011C7" w:rsidRDefault="005011C7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7AC5" w14:textId="77777777" w:rsidR="005011C7" w:rsidRDefault="005011C7" w:rsidP="00751B94">
      <w:r>
        <w:separator/>
      </w:r>
    </w:p>
  </w:footnote>
  <w:footnote w:type="continuationSeparator" w:id="0">
    <w:p w14:paraId="0A3C66B1" w14:textId="77777777" w:rsidR="005011C7" w:rsidRDefault="005011C7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51A8"/>
    <w:multiLevelType w:val="hybridMultilevel"/>
    <w:tmpl w:val="FDC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0F61"/>
    <w:multiLevelType w:val="hybridMultilevel"/>
    <w:tmpl w:val="E8524204"/>
    <w:lvl w:ilvl="0" w:tplc="5718C1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31B1"/>
    <w:multiLevelType w:val="hybridMultilevel"/>
    <w:tmpl w:val="CB62FDBC"/>
    <w:lvl w:ilvl="0" w:tplc="6338E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866E49"/>
    <w:multiLevelType w:val="hybridMultilevel"/>
    <w:tmpl w:val="6EE82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2373000">
    <w:abstractNumId w:val="4"/>
  </w:num>
  <w:num w:numId="2" w16cid:durableId="1495612340">
    <w:abstractNumId w:val="1"/>
  </w:num>
  <w:num w:numId="3" w16cid:durableId="1864248034">
    <w:abstractNumId w:val="2"/>
  </w:num>
  <w:num w:numId="4" w16cid:durableId="1471630959">
    <w:abstractNumId w:val="3"/>
  </w:num>
  <w:num w:numId="5" w16cid:durableId="9733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083A5B"/>
    <w:rsid w:val="000A1F9B"/>
    <w:rsid w:val="000B281F"/>
    <w:rsid w:val="001130B1"/>
    <w:rsid w:val="00132278"/>
    <w:rsid w:val="001564EA"/>
    <w:rsid w:val="001666D3"/>
    <w:rsid w:val="00170656"/>
    <w:rsid w:val="00174400"/>
    <w:rsid w:val="001B2351"/>
    <w:rsid w:val="001C1C39"/>
    <w:rsid w:val="001C5901"/>
    <w:rsid w:val="001F0D90"/>
    <w:rsid w:val="00205154"/>
    <w:rsid w:val="002064DF"/>
    <w:rsid w:val="0020763B"/>
    <w:rsid w:val="00207E3B"/>
    <w:rsid w:val="00212650"/>
    <w:rsid w:val="002320AB"/>
    <w:rsid w:val="0027229D"/>
    <w:rsid w:val="00277044"/>
    <w:rsid w:val="002A134D"/>
    <w:rsid w:val="002C79A0"/>
    <w:rsid w:val="002D1D2F"/>
    <w:rsid w:val="00312544"/>
    <w:rsid w:val="0032774A"/>
    <w:rsid w:val="00331F95"/>
    <w:rsid w:val="003371DB"/>
    <w:rsid w:val="00347F9C"/>
    <w:rsid w:val="0038112A"/>
    <w:rsid w:val="00395510"/>
    <w:rsid w:val="003C00C2"/>
    <w:rsid w:val="003D70AB"/>
    <w:rsid w:val="003D74BE"/>
    <w:rsid w:val="004435DC"/>
    <w:rsid w:val="00495B2D"/>
    <w:rsid w:val="00496BD7"/>
    <w:rsid w:val="004A324D"/>
    <w:rsid w:val="004C59DE"/>
    <w:rsid w:val="005011C7"/>
    <w:rsid w:val="00515F34"/>
    <w:rsid w:val="005213BD"/>
    <w:rsid w:val="0054126D"/>
    <w:rsid w:val="005612B0"/>
    <w:rsid w:val="00583058"/>
    <w:rsid w:val="00587C6F"/>
    <w:rsid w:val="005A52B2"/>
    <w:rsid w:val="005C4723"/>
    <w:rsid w:val="005C5725"/>
    <w:rsid w:val="005D1C81"/>
    <w:rsid w:val="00600B17"/>
    <w:rsid w:val="006066D3"/>
    <w:rsid w:val="006107EC"/>
    <w:rsid w:val="00612E8F"/>
    <w:rsid w:val="006404E8"/>
    <w:rsid w:val="00647687"/>
    <w:rsid w:val="00660DBE"/>
    <w:rsid w:val="00680323"/>
    <w:rsid w:val="0068047D"/>
    <w:rsid w:val="00695B22"/>
    <w:rsid w:val="007404B6"/>
    <w:rsid w:val="00751B94"/>
    <w:rsid w:val="00754A8D"/>
    <w:rsid w:val="00754C01"/>
    <w:rsid w:val="00762F22"/>
    <w:rsid w:val="00767436"/>
    <w:rsid w:val="00782619"/>
    <w:rsid w:val="007B72C9"/>
    <w:rsid w:val="007E508A"/>
    <w:rsid w:val="00800286"/>
    <w:rsid w:val="0080735C"/>
    <w:rsid w:val="00807BFF"/>
    <w:rsid w:val="008170DF"/>
    <w:rsid w:val="00842211"/>
    <w:rsid w:val="008A4891"/>
    <w:rsid w:val="008A4B68"/>
    <w:rsid w:val="008A5161"/>
    <w:rsid w:val="008E5325"/>
    <w:rsid w:val="008E5B45"/>
    <w:rsid w:val="008F7B9D"/>
    <w:rsid w:val="00914E71"/>
    <w:rsid w:val="00951C85"/>
    <w:rsid w:val="009D057A"/>
    <w:rsid w:val="009D2353"/>
    <w:rsid w:val="009E1C44"/>
    <w:rsid w:val="00A37C6B"/>
    <w:rsid w:val="00A462E2"/>
    <w:rsid w:val="00A46BAD"/>
    <w:rsid w:val="00A5061E"/>
    <w:rsid w:val="00A679D8"/>
    <w:rsid w:val="00A76411"/>
    <w:rsid w:val="00AA483B"/>
    <w:rsid w:val="00AC03D2"/>
    <w:rsid w:val="00B102F4"/>
    <w:rsid w:val="00B35EAD"/>
    <w:rsid w:val="00B50C84"/>
    <w:rsid w:val="00B8792E"/>
    <w:rsid w:val="00B93632"/>
    <w:rsid w:val="00B962B5"/>
    <w:rsid w:val="00BD629B"/>
    <w:rsid w:val="00C152B6"/>
    <w:rsid w:val="00C21289"/>
    <w:rsid w:val="00C65460"/>
    <w:rsid w:val="00C97BD1"/>
    <w:rsid w:val="00CA3431"/>
    <w:rsid w:val="00CA5B9D"/>
    <w:rsid w:val="00CB54AD"/>
    <w:rsid w:val="00CE07EE"/>
    <w:rsid w:val="00D06543"/>
    <w:rsid w:val="00D13AEE"/>
    <w:rsid w:val="00D172BA"/>
    <w:rsid w:val="00D32C23"/>
    <w:rsid w:val="00D3707A"/>
    <w:rsid w:val="00D76708"/>
    <w:rsid w:val="00D84AAE"/>
    <w:rsid w:val="00D90D66"/>
    <w:rsid w:val="00DC07DE"/>
    <w:rsid w:val="00DC46B5"/>
    <w:rsid w:val="00DF055F"/>
    <w:rsid w:val="00E05484"/>
    <w:rsid w:val="00E06414"/>
    <w:rsid w:val="00E13EA2"/>
    <w:rsid w:val="00E27EAB"/>
    <w:rsid w:val="00E3223D"/>
    <w:rsid w:val="00E51163"/>
    <w:rsid w:val="00E855B8"/>
    <w:rsid w:val="00E96980"/>
    <w:rsid w:val="00EB797C"/>
    <w:rsid w:val="00EC7CA2"/>
    <w:rsid w:val="00ED1CE0"/>
    <w:rsid w:val="00EF0D90"/>
    <w:rsid w:val="00F20C9C"/>
    <w:rsid w:val="00F34377"/>
    <w:rsid w:val="00F47DAF"/>
    <w:rsid w:val="00F64275"/>
    <w:rsid w:val="00F76116"/>
    <w:rsid w:val="00F938FA"/>
    <w:rsid w:val="00F95DA7"/>
    <w:rsid w:val="00FC33DC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8E4D"/>
  <w15:docId w15:val="{888E1E50-8B34-438A-A2D1-90CA5F22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27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Elena</cp:lastModifiedBy>
  <cp:revision>3</cp:revision>
  <cp:lastPrinted>2020-07-10T10:52:00Z</cp:lastPrinted>
  <dcterms:created xsi:type="dcterms:W3CDTF">2025-07-08T05:42:00Z</dcterms:created>
  <dcterms:modified xsi:type="dcterms:W3CDTF">2025-07-09T14:10:00Z</dcterms:modified>
</cp:coreProperties>
</file>