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44F5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88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BC2755" wp14:editId="5F3DB19B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D510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2E7B6F1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14:paraId="50607EB8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20EA44B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565BF614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20FC3AE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6D71E3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14:paraId="0CB6D88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C6178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88F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5354108F" w14:textId="77777777" w:rsidR="009F55B0" w:rsidRPr="003B4B13" w:rsidRDefault="009F55B0" w:rsidP="009F55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5B0C213A" w14:textId="77777777" w:rsidR="009F55B0" w:rsidRPr="0098388F" w:rsidRDefault="00EB7F6F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10.11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  <w:u w:val="single"/>
        </w:rPr>
        <w:t>.202</w:t>
      </w:r>
      <w:r w:rsidR="00430072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356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B63A1C2" w14:textId="77777777" w:rsidR="009F55B0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sz w:val="28"/>
          <w:szCs w:val="28"/>
        </w:rPr>
        <w:t>г. Мурино</w:t>
      </w:r>
    </w:p>
    <w:p w14:paraId="38417AB3" w14:textId="77777777" w:rsidR="009F55B0" w:rsidRPr="0098388F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CFC2B" w14:textId="77777777" w:rsidR="00712F54" w:rsidRPr="00712F54" w:rsidRDefault="00712F54" w:rsidP="00712F54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712F54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</w:t>
      </w:r>
    </w:p>
    <w:p w14:paraId="6432E0F9" w14:textId="77777777" w:rsidR="009F55B0" w:rsidRPr="00712F54" w:rsidRDefault="00712F54" w:rsidP="0035730C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712F54">
        <w:rPr>
          <w:rFonts w:ascii="Times New Roman" w:hAnsi="Times New Roman" w:cs="Times New Roman"/>
          <w:sz w:val="24"/>
          <w:szCs w:val="24"/>
        </w:rPr>
        <w:t>причинения вреда (ущерба) охраняемым</w:t>
      </w:r>
      <w:r w:rsidR="00414716">
        <w:rPr>
          <w:rFonts w:ascii="Times New Roman" w:hAnsi="Times New Roman" w:cs="Times New Roman"/>
          <w:sz w:val="24"/>
          <w:szCs w:val="24"/>
        </w:rPr>
        <w:t xml:space="preserve"> </w:t>
      </w:r>
      <w:r w:rsidRPr="00712F54">
        <w:rPr>
          <w:rFonts w:ascii="Times New Roman" w:hAnsi="Times New Roman" w:cs="Times New Roman"/>
          <w:sz w:val="24"/>
          <w:szCs w:val="24"/>
        </w:rPr>
        <w:t xml:space="preserve">законом ценностям </w:t>
      </w:r>
      <w:r w:rsidR="00414716">
        <w:rPr>
          <w:rFonts w:ascii="Times New Roman" w:hAnsi="Times New Roman" w:cs="Times New Roman"/>
          <w:sz w:val="24"/>
          <w:szCs w:val="24"/>
        </w:rPr>
        <w:t>по</w:t>
      </w:r>
      <w:r w:rsidRPr="00712F5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14716">
        <w:rPr>
          <w:rFonts w:ascii="Times New Roman" w:hAnsi="Times New Roman" w:cs="Times New Roman"/>
          <w:sz w:val="24"/>
          <w:szCs w:val="24"/>
        </w:rPr>
        <w:t>му</w:t>
      </w:r>
      <w:r w:rsidRPr="00712F5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414716">
        <w:rPr>
          <w:rFonts w:ascii="Times New Roman" w:hAnsi="Times New Roman" w:cs="Times New Roman"/>
          <w:sz w:val="24"/>
          <w:szCs w:val="24"/>
        </w:rPr>
        <w:t>ю</w:t>
      </w:r>
      <w:r w:rsidR="00F643A6">
        <w:rPr>
          <w:rFonts w:ascii="Times New Roman" w:hAnsi="Times New Roman" w:cs="Times New Roman"/>
          <w:sz w:val="24"/>
          <w:szCs w:val="24"/>
        </w:rPr>
        <w:t xml:space="preserve"> </w:t>
      </w:r>
      <w:r w:rsidR="0035730C" w:rsidRPr="0035730C">
        <w:rPr>
          <w:rFonts w:ascii="Times New Roman" w:hAnsi="Times New Roman" w:cs="Times New Roman"/>
          <w:sz w:val="24"/>
          <w:szCs w:val="24"/>
        </w:rPr>
        <w:t xml:space="preserve">на     автомобильном       </w:t>
      </w:r>
      <w:proofErr w:type="gramStart"/>
      <w:r w:rsidR="0035730C" w:rsidRPr="0035730C">
        <w:rPr>
          <w:rFonts w:ascii="Times New Roman" w:hAnsi="Times New Roman" w:cs="Times New Roman"/>
          <w:sz w:val="24"/>
          <w:szCs w:val="24"/>
        </w:rPr>
        <w:t xml:space="preserve">транспорте,   </w:t>
      </w:r>
      <w:proofErr w:type="gramEnd"/>
      <w:r w:rsidR="0035730C" w:rsidRPr="0035730C">
        <w:rPr>
          <w:rFonts w:ascii="Times New Roman" w:hAnsi="Times New Roman" w:cs="Times New Roman"/>
          <w:sz w:val="24"/>
          <w:szCs w:val="24"/>
        </w:rPr>
        <w:t xml:space="preserve">   городском      наземном  электрическом транспорте  и  в дорожном хозяйстве</w:t>
      </w:r>
      <w:r w:rsidRPr="00712F5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«Муринское      городское      поселение»</w:t>
      </w:r>
      <w:r w:rsidR="00776AFB">
        <w:rPr>
          <w:rFonts w:ascii="Times New Roman" w:hAnsi="Times New Roman" w:cs="Times New Roman"/>
          <w:sz w:val="24"/>
          <w:szCs w:val="24"/>
        </w:rPr>
        <w:t xml:space="preserve"> </w:t>
      </w:r>
      <w:r w:rsidRPr="00712F54">
        <w:rPr>
          <w:rFonts w:ascii="Times New Roman" w:hAnsi="Times New Roman" w:cs="Times New Roman"/>
          <w:sz w:val="24"/>
          <w:szCs w:val="24"/>
        </w:rPr>
        <w:t>Всеволожского муниципального района Ленинградской Области на 202</w:t>
      </w:r>
      <w:r w:rsidR="00430072">
        <w:rPr>
          <w:rFonts w:ascii="Times New Roman" w:hAnsi="Times New Roman" w:cs="Times New Roman"/>
          <w:sz w:val="24"/>
          <w:szCs w:val="24"/>
        </w:rPr>
        <w:t>3</w:t>
      </w:r>
      <w:r w:rsidRPr="00712F5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EEDAB1E" w14:textId="77777777" w:rsidR="007127F7" w:rsidRDefault="007127F7" w:rsidP="009F55B0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CA5EA3" w14:textId="77777777" w:rsidR="009F55B0" w:rsidRDefault="00712F54" w:rsidP="0098793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44 Федерального закона от 31.07.2020 №248- 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области, администрация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</w:t>
      </w:r>
    </w:p>
    <w:p w14:paraId="449D6AA8" w14:textId="77777777" w:rsidR="00712F54" w:rsidRDefault="00712F54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61187E5" w14:textId="77777777" w:rsidR="009F55B0" w:rsidRDefault="009F55B0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388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14:paraId="4997465D" w14:textId="77777777" w:rsidR="009F55B0" w:rsidRPr="0098388F" w:rsidRDefault="009F55B0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B734662" w14:textId="77777777" w:rsidR="009F55B0" w:rsidRPr="0035730C" w:rsidRDefault="009F55B0" w:rsidP="0035730C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муниципальную программу </w:t>
      </w:r>
      <w:r w:rsidR="00712F54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="00414716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712F54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</w:t>
      </w:r>
      <w:r w:rsidR="00414716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="00712F54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 w:rsidR="00414716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F643A6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5730C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автомобильном транспорте, городском наземном электрическом транспорте и в дорожном хозяйстве</w:t>
      </w:r>
      <w:r w:rsidR="00712F54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муниципального образования «</w:t>
      </w:r>
      <w:r w:rsidR="001544AF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="00712F54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</w:t>
      </w:r>
      <w:r w:rsidR="00712F54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Всеволожского муниципального района Ленинградской области на 202</w:t>
      </w:r>
      <w:r w:rsidR="0043007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12F54" w:rsidRPr="0035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согласно приложению.</w:t>
      </w:r>
    </w:p>
    <w:p w14:paraId="20600D52" w14:textId="77777777" w:rsidR="009F55B0" w:rsidRDefault="009F55B0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«Муринская панорама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муниципального образования в информационно-телекоммуникационной сети Интернет.</w:t>
      </w:r>
    </w:p>
    <w:p w14:paraId="1FEBD5F6" w14:textId="77777777" w:rsidR="009F55B0" w:rsidRDefault="009F55B0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>момента его подписания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57C09AC" w14:textId="77777777" w:rsidR="009F55B0" w:rsidRPr="00117BEF" w:rsidRDefault="009F55B0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728BD403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5170B2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5D5560" w14:textId="77777777" w:rsidR="006821C1" w:rsidRDefault="009F55B0" w:rsidP="006821C1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E108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А.Ю. Белов</w:t>
      </w:r>
      <w:r w:rsidR="006821C1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4BA10F54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14:paraId="7CD5DFFB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FE918D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14:paraId="4822A151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14:paraId="73938B1F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</w:t>
      </w:r>
      <w:r w:rsidR="001544AF"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Муринское</w:t>
      </w: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городское поселение»</w:t>
      </w:r>
    </w:p>
    <w:p w14:paraId="7E4D1746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Всеволожского муниципального района </w:t>
      </w:r>
    </w:p>
    <w:p w14:paraId="6E82D1BC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14:paraId="2BB51C7F" w14:textId="77777777" w:rsidR="007127F7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EB7F6F">
        <w:rPr>
          <w:rFonts w:ascii="Times New Roman" w:eastAsia="Times New Roman" w:hAnsi="Times New Roman" w:cs="Times New Roman"/>
          <w:sz w:val="24"/>
          <w:szCs w:val="24"/>
          <w:lang w:eastAsia="ar-SA"/>
        </w:rPr>
        <w:t>10.11.2022</w:t>
      </w:r>
      <w:r w:rsidRPr="00676F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EB7F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356</w:t>
      </w:r>
    </w:p>
    <w:p w14:paraId="5E131012" w14:textId="77777777" w:rsidR="006821C1" w:rsidRPr="00676F66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5C7DE0" w14:textId="77777777" w:rsidR="006821C1" w:rsidRPr="00676F66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14:paraId="2355AD1B" w14:textId="77777777" w:rsidR="006821C1" w:rsidRPr="00676F66" w:rsidRDefault="006821C1" w:rsidP="00F64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</w:t>
      </w:r>
      <w:r w:rsidR="00414716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</w:t>
      </w:r>
      <w:r w:rsidR="00414716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</w:t>
      </w: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</w:t>
      </w:r>
      <w:r w:rsidR="00414716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F643A6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730C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территории муниципального образования</w:t>
      </w:r>
      <w:r w:rsidR="00F643A6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«Муринское городское поселение» Всеволожского муниципального района Ленинградской области на 202</w:t>
      </w:r>
      <w:r w:rsidR="00430072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28DE972A" w14:textId="77777777" w:rsidR="006821C1" w:rsidRPr="00676F66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9DC21" w14:textId="77777777" w:rsidR="006821C1" w:rsidRPr="00676F66" w:rsidRDefault="006821C1" w:rsidP="006821C1">
      <w:pPr>
        <w:pStyle w:val="ConsPlusNormal"/>
        <w:widowControl/>
        <w:suppressAutoHyphens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 Общие положения</w:t>
      </w:r>
    </w:p>
    <w:p w14:paraId="585ECED4" w14:textId="77777777" w:rsidR="006821C1" w:rsidRPr="00676F66" w:rsidRDefault="006821C1" w:rsidP="00D349D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1.1. Программа профилактики рисков причинения вреда (ущерба) охраняемым законом ценностям (далее - Программа профилактики) </w:t>
      </w:r>
      <w:r w:rsidR="00D349D0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представляет собой</w:t>
      </w: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D349D0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систему</w:t>
      </w: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мероприятий </w:t>
      </w:r>
      <w:r w:rsidR="00D349D0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направленных на </w:t>
      </w:r>
      <w:r w:rsidR="006D708B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</w:t>
      </w:r>
      <w:r w:rsidR="0035730C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автомобильном транспорте, городском наземном электрическом транспорте и в дорожном хозяйстве</w:t>
      </w: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территории муниципального образования «Муринское городское поселение» Всеволожского муниципального района Ленинградской области.</w:t>
      </w:r>
    </w:p>
    <w:p w14:paraId="48318A22" w14:textId="77777777" w:rsidR="006821C1" w:rsidRPr="00676F66" w:rsidRDefault="006821C1" w:rsidP="006821C1">
      <w:pPr>
        <w:pStyle w:val="ConsPlusNormal"/>
        <w:widowControl/>
        <w:suppressAutoHyphens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F8D2281" w14:textId="77777777" w:rsidR="006821C1" w:rsidRPr="00676F66" w:rsidRDefault="006821C1" w:rsidP="00E3784F">
      <w:pPr>
        <w:pStyle w:val="ConsPlusNormal"/>
        <w:widowControl/>
        <w:suppressAutoHyphens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 Анализ осуществления муниципального контроля</w:t>
      </w:r>
      <w:r w:rsidR="00EC137C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47174C5" w14:textId="77777777" w:rsidR="00E3784F" w:rsidRPr="00676F66" w:rsidRDefault="00E3784F" w:rsidP="00E3784F">
      <w:pPr>
        <w:pStyle w:val="ConsPlusNormal"/>
        <w:widowControl/>
        <w:suppressAutoHyphens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F999577" w14:textId="77777777" w:rsidR="006821C1" w:rsidRPr="00676F66" w:rsidRDefault="006C0376" w:rsidP="006C0376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2.1. Муниципальный контроль</w:t>
      </w:r>
      <w:r w:rsidR="00EC137C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5730C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автомобильном транспорте, городском наземном электрическом транспорте и в дорожном хозяйстве</w:t>
      </w: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осуществляется администрацией муниципального образования «Муринское городское поселение» Всеволожского муниципального района Ленинградской области (далее – контрольный орган).</w:t>
      </w:r>
    </w:p>
    <w:p w14:paraId="6207BF49" w14:textId="77777777" w:rsidR="00D13D71" w:rsidRPr="00676F66" w:rsidRDefault="00D13D71" w:rsidP="00D13D71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2.2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14:paraId="5E42312E" w14:textId="77777777" w:rsidR="00D13D71" w:rsidRPr="00676F66" w:rsidRDefault="00D13D71" w:rsidP="00D13D71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в области автомобильных дорог и дорожной деятельности, установленных в отношении автомобильных дорог:</w:t>
      </w:r>
    </w:p>
    <w:p w14:paraId="2C658D80" w14:textId="77777777" w:rsidR="00D13D71" w:rsidRPr="00676F66" w:rsidRDefault="00D13D71" w:rsidP="00D13D71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EF22E88" w14:textId="77777777" w:rsidR="00D13D71" w:rsidRPr="00676F66" w:rsidRDefault="00D13D71" w:rsidP="00D13D71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BEFF8BD" w14:textId="77777777" w:rsidR="00D13D71" w:rsidRPr="00676F66" w:rsidRDefault="00D13D71" w:rsidP="00D13D71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002642A1" w14:textId="77777777" w:rsidR="00D13D71" w:rsidRPr="00676F66" w:rsidRDefault="00D13D71" w:rsidP="00D13D71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6D6D767" w14:textId="77777777" w:rsidR="00D13D71" w:rsidRPr="00676F66" w:rsidRDefault="00D13D71" w:rsidP="006C0376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B127E1D" w14:textId="77777777" w:rsidR="00BF39D8" w:rsidRPr="00676F66" w:rsidRDefault="00BF39D8" w:rsidP="00BF39D8">
      <w:pPr>
        <w:pStyle w:val="ConsPlusNormal"/>
        <w:widowControl/>
        <w:suppressAutoHyphens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 xml:space="preserve">3. </w:t>
      </w:r>
      <w:r w:rsidR="001708AA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Цели</w:t>
      </w: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и задачи </w:t>
      </w:r>
      <w:r w:rsidR="001708AA"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реализации </w:t>
      </w:r>
      <w:r w:rsidRPr="00676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программы профилактики рисков</w:t>
      </w:r>
    </w:p>
    <w:p w14:paraId="5F7CCB6A" w14:textId="77777777" w:rsidR="001708AA" w:rsidRPr="00676F66" w:rsidRDefault="00336D41" w:rsidP="00394D42">
      <w:pPr>
        <w:pStyle w:val="ConsPlusNormal"/>
        <w:widowControl/>
        <w:suppressAutoHyphens/>
        <w:autoSpaceDN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3.1. </w:t>
      </w:r>
      <w:r w:rsidR="001708AA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Настоящая Программа разработана на 202</w:t>
      </w:r>
      <w:r w:rsidR="00430072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1708AA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год и определяет цели, задачи и порядок</w:t>
      </w:r>
      <w:r w:rsidR="00394D42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осуществления администрацией </w:t>
      </w:r>
      <w:bookmarkStart w:id="0" w:name="_Hlk94177454"/>
      <w:r w:rsidR="00394D42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bookmarkEnd w:id="0"/>
      <w:r w:rsidR="00394D42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профилактических мероприятий, направленных на предупреждение нарушений обязательных требований.</w:t>
      </w:r>
    </w:p>
    <w:p w14:paraId="51949A24" w14:textId="77777777" w:rsidR="00394D42" w:rsidRPr="00676F66" w:rsidRDefault="00394D42" w:rsidP="001708AA">
      <w:pPr>
        <w:pStyle w:val="ConsPlusNormal"/>
        <w:widowControl/>
        <w:suppressAutoHyphens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="00336D41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3.2. </w:t>
      </w: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Целями реализации программы являются:</w:t>
      </w:r>
    </w:p>
    <w:p w14:paraId="4CEA41DA" w14:textId="77777777" w:rsidR="00BF39D8" w:rsidRPr="00676F66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="00BF39D8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51ED1BD1" w14:textId="77777777" w:rsidR="00394D42" w:rsidRPr="00676F66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</w:t>
      </w:r>
      <w:r w:rsidR="00394D42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1050EFAE" w14:textId="77777777" w:rsidR="00394D42" w:rsidRPr="00676F66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14:paraId="0C079605" w14:textId="77777777" w:rsidR="00900E57" w:rsidRPr="00676F66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Повышение уровня правовой грамотности подконтрольных субъектов</w:t>
      </w:r>
      <w:r w:rsidR="0062030C" w:rsidRPr="00676F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1A12ECF3" w14:textId="77777777" w:rsidR="00BF39D8" w:rsidRPr="00676F66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36D41" w:rsidRPr="00676F6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76F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36D41" w:rsidRPr="00676F66">
        <w:rPr>
          <w:rFonts w:ascii="Times New Roman" w:hAnsi="Times New Roman" w:cs="Times New Roman"/>
          <w:color w:val="000000"/>
          <w:sz w:val="24"/>
          <w:szCs w:val="24"/>
        </w:rPr>
        <w:t>Для достижения целей необходимо решение следующих задач</w:t>
      </w:r>
      <w:r w:rsidRPr="00676F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318E36B" w14:textId="77777777" w:rsidR="00336D41" w:rsidRPr="00676F66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1. Предотвращение рисков причинения вреда (ущерба) охраняемым законом ценностям.</w:t>
      </w:r>
    </w:p>
    <w:p w14:paraId="4CD9621A" w14:textId="77777777" w:rsidR="00336D41" w:rsidRPr="00676F66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2. Проведение профилактических мероприятий, напр</w:t>
      </w:r>
      <w:r w:rsidR="00433DB1" w:rsidRPr="00676F6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6F66">
        <w:rPr>
          <w:rFonts w:ascii="Times New Roman" w:hAnsi="Times New Roman" w:cs="Times New Roman"/>
          <w:color w:val="000000"/>
          <w:sz w:val="24"/>
          <w:szCs w:val="24"/>
        </w:rPr>
        <w:t>вленных на предотвращение причинения вреда охраняемым законом ценностям.</w:t>
      </w:r>
    </w:p>
    <w:p w14:paraId="4A955E4E" w14:textId="77777777" w:rsidR="00336D41" w:rsidRPr="00676F66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3. Информирование, консультирование контролируемых лиц с использованием информационно-телекоммуникационных технологий.</w:t>
      </w:r>
    </w:p>
    <w:p w14:paraId="5F4FAE86" w14:textId="77777777" w:rsidR="00336D41" w:rsidRPr="00676F66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4. Обеспечение доступности информации об обязательных требованиях и необходимых мерах по их исполнению</w:t>
      </w:r>
    </w:p>
    <w:p w14:paraId="0EE742DE" w14:textId="77777777" w:rsidR="00336D41" w:rsidRPr="00676F66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5. Определение перечня видов и сбор статистических данных, не</w:t>
      </w:r>
      <w:r w:rsidR="00433DB1" w:rsidRPr="00676F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76F66">
        <w:rPr>
          <w:rFonts w:ascii="Times New Roman" w:hAnsi="Times New Roman" w:cs="Times New Roman"/>
          <w:color w:val="000000"/>
          <w:sz w:val="24"/>
          <w:szCs w:val="24"/>
        </w:rPr>
        <w:t>бходимых для организации профилактической работы.</w:t>
      </w:r>
    </w:p>
    <w:p w14:paraId="58FCFF9C" w14:textId="77777777" w:rsidR="00336D41" w:rsidRPr="00676F66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6F004" w14:textId="77777777" w:rsidR="00336D41" w:rsidRPr="00676F66" w:rsidRDefault="00E3784F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336D41" w:rsidRPr="00676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4292BC52" w14:textId="77777777" w:rsidR="00336D41" w:rsidRPr="00676F66" w:rsidRDefault="00336D41" w:rsidP="00336D41">
      <w:pPr>
        <w:pStyle w:val="ConsPlusNormal"/>
        <w:ind w:left="10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4F5ACD" w14:textId="77777777" w:rsidR="00336D41" w:rsidRPr="00676F66" w:rsidRDefault="00336D41" w:rsidP="00A40D4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ко</w:t>
      </w:r>
      <w:r w:rsidR="00A40D46" w:rsidRPr="00676F66">
        <w:rPr>
          <w:rFonts w:ascii="Times New Roman" w:hAnsi="Times New Roman" w:cs="Times New Roman"/>
          <w:color w:val="000000"/>
          <w:sz w:val="24"/>
          <w:szCs w:val="24"/>
        </w:rPr>
        <w:t xml:space="preserve">нтроля </w:t>
      </w:r>
      <w:r w:rsidR="0035730C" w:rsidRPr="00676F66">
        <w:rPr>
          <w:rFonts w:ascii="Times New Roman" w:hAnsi="Times New Roman" w:cs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A40D46" w:rsidRPr="00676F66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Положением о муниципальном контроле </w:t>
      </w:r>
      <w:r w:rsidR="0035730C" w:rsidRPr="00676F66">
        <w:rPr>
          <w:rFonts w:ascii="Times New Roman" w:hAnsi="Times New Roman" w:cs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A40D46" w:rsidRPr="00676F66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«Муринское городское поселение» Всеволожского муниципального района Ленинградской области могут проводиться следующие виды профилактических мероприятий:</w:t>
      </w:r>
    </w:p>
    <w:p w14:paraId="095B291E" w14:textId="77777777" w:rsidR="00BF39D8" w:rsidRPr="00676F66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14:paraId="094511AF" w14:textId="77777777" w:rsidR="00BF39D8" w:rsidRPr="00676F66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14:paraId="39C41960" w14:textId="77777777" w:rsidR="00BF39D8" w:rsidRPr="00676F66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14:paraId="330E578F" w14:textId="77777777" w:rsidR="00BF39D8" w:rsidRPr="00676F66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14:paraId="4841E111" w14:textId="77777777" w:rsidR="00BF39D8" w:rsidRPr="00676F66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14:paraId="22641408" w14:textId="77777777" w:rsidR="00A40D46" w:rsidRPr="00676F66" w:rsidRDefault="00A40D46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96"/>
        <w:gridCol w:w="2372"/>
        <w:gridCol w:w="2372"/>
      </w:tblGrid>
      <w:tr w:rsidR="00A40D46" w:rsidRPr="00676F66" w14:paraId="6CE1744F" w14:textId="77777777" w:rsidTr="00A40D46">
        <w:tc>
          <w:tcPr>
            <w:tcW w:w="846" w:type="dxa"/>
          </w:tcPr>
          <w:p w14:paraId="74613BFD" w14:textId="77777777" w:rsidR="00A40D46" w:rsidRPr="00676F6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96" w:type="dxa"/>
          </w:tcPr>
          <w:p w14:paraId="514744E2" w14:textId="77777777" w:rsidR="00A40D46" w:rsidRPr="00676F6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2" w:type="dxa"/>
          </w:tcPr>
          <w:p w14:paraId="362A6233" w14:textId="77777777" w:rsidR="00A40D46" w:rsidRPr="00676F66" w:rsidRDefault="00A40D46" w:rsidP="00A40D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2372" w:type="dxa"/>
          </w:tcPr>
          <w:p w14:paraId="13061F0A" w14:textId="77777777" w:rsidR="00A40D46" w:rsidRPr="00676F66" w:rsidRDefault="00A40D46" w:rsidP="00A40D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A40D46" w:rsidRPr="00676F66" w14:paraId="47F9F166" w14:textId="77777777" w:rsidTr="00A40D46">
        <w:tc>
          <w:tcPr>
            <w:tcW w:w="846" w:type="dxa"/>
          </w:tcPr>
          <w:p w14:paraId="2037E4F3" w14:textId="77777777" w:rsidR="00A40D46" w:rsidRPr="00676F6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6" w:type="dxa"/>
          </w:tcPr>
          <w:p w14:paraId="1B5707A2" w14:textId="77777777" w:rsidR="00A40D46" w:rsidRPr="00676F6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контролируемых и иных заинтересованных лиц администрацией по вопросам соблюдения обязательных </w:t>
            </w: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требований осуществляется посредством размещения соответствующих сведений на официальном сайте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формах, а именно:</w:t>
            </w:r>
          </w:p>
          <w:p w14:paraId="74CCA505" w14:textId="77777777" w:rsidR="00A40D46" w:rsidRPr="00676F6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14:paraId="69E3A27B" w14:textId="77777777" w:rsidR="00A40D46" w:rsidRPr="00676F6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14:paraId="5CDD37A7" w14:textId="77777777" w:rsidR="00A40D46" w:rsidRPr="00676F6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372" w:type="dxa"/>
          </w:tcPr>
          <w:p w14:paraId="2DACDBE2" w14:textId="77777777" w:rsidR="00A40D46" w:rsidRPr="00676F6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течении года (по мере необходимости)</w:t>
            </w:r>
          </w:p>
        </w:tc>
        <w:tc>
          <w:tcPr>
            <w:tcW w:w="2372" w:type="dxa"/>
          </w:tcPr>
          <w:p w14:paraId="5B7C3B40" w14:textId="77777777" w:rsidR="00A40D46" w:rsidRPr="00676F6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лицо, уполномоченное осуществлять муниципальный </w:t>
            </w: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в соответствии с должностной инструкцией</w:t>
            </w:r>
          </w:p>
        </w:tc>
      </w:tr>
      <w:tr w:rsidR="00995148" w:rsidRPr="00676F66" w14:paraId="7B2C8D8E" w14:textId="77777777" w:rsidTr="00A40D46">
        <w:tc>
          <w:tcPr>
            <w:tcW w:w="846" w:type="dxa"/>
          </w:tcPr>
          <w:p w14:paraId="5AAEA627" w14:textId="77777777" w:rsidR="00995148" w:rsidRPr="00676F66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6" w:type="dxa"/>
          </w:tcPr>
          <w:p w14:paraId="792906AC" w14:textId="77777777" w:rsidR="00995148" w:rsidRPr="00676F66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посредством подготовки доклада с результатами сбора и анализа данных о проведенных контрольных мероприятиях и их результатах и публичным обсуждением проекта доклада.</w:t>
            </w:r>
          </w:p>
        </w:tc>
        <w:tc>
          <w:tcPr>
            <w:tcW w:w="2372" w:type="dxa"/>
          </w:tcPr>
          <w:p w14:paraId="35F1F2E4" w14:textId="77777777" w:rsidR="00995148" w:rsidRPr="00676F66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  <w:r w:rsidR="00D76A55"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следующего года.</w:t>
            </w:r>
          </w:p>
        </w:tc>
        <w:tc>
          <w:tcPr>
            <w:tcW w:w="2372" w:type="dxa"/>
          </w:tcPr>
          <w:p w14:paraId="1DFFD8CA" w14:textId="77777777" w:rsidR="00995148" w:rsidRPr="00676F66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995148" w:rsidRPr="00676F66" w14:paraId="5C7AD3EF" w14:textId="77777777" w:rsidTr="00A40D46">
        <w:tc>
          <w:tcPr>
            <w:tcW w:w="846" w:type="dxa"/>
          </w:tcPr>
          <w:p w14:paraId="773F680F" w14:textId="77777777" w:rsidR="00995148" w:rsidRPr="00676F66" w:rsidRDefault="00E3784F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6" w:type="dxa"/>
          </w:tcPr>
          <w:p w14:paraId="568801CE" w14:textId="77777777" w:rsidR="00995148" w:rsidRPr="00676F66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контролируемых лиц или их представителей по вопросам соблюдения обязательных требований</w:t>
            </w:r>
          </w:p>
        </w:tc>
        <w:tc>
          <w:tcPr>
            <w:tcW w:w="2372" w:type="dxa"/>
          </w:tcPr>
          <w:p w14:paraId="3ABA2D81" w14:textId="77777777" w:rsidR="00995148" w:rsidRPr="00676F66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2372" w:type="dxa"/>
          </w:tcPr>
          <w:p w14:paraId="13707666" w14:textId="77777777" w:rsidR="00995148" w:rsidRPr="00676F66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40D46" w:rsidRPr="00676F66" w14:paraId="4F266EFB" w14:textId="77777777" w:rsidTr="00A40D46">
        <w:tc>
          <w:tcPr>
            <w:tcW w:w="846" w:type="dxa"/>
          </w:tcPr>
          <w:p w14:paraId="6F217075" w14:textId="77777777" w:rsidR="00A40D46" w:rsidRPr="00676F6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6" w:type="dxa"/>
          </w:tcPr>
          <w:p w14:paraId="70E42346" w14:textId="77777777" w:rsidR="00A40D46" w:rsidRPr="00676F6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предостережений. 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</w:t>
            </w:r>
          </w:p>
        </w:tc>
        <w:tc>
          <w:tcPr>
            <w:tcW w:w="2372" w:type="dxa"/>
          </w:tcPr>
          <w:p w14:paraId="7B2A2E7C" w14:textId="77777777" w:rsidR="00A40D46" w:rsidRPr="00676F6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2372" w:type="dxa"/>
          </w:tcPr>
          <w:p w14:paraId="1C464735" w14:textId="77777777" w:rsidR="00A40D46" w:rsidRPr="00676F6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40D46" w:rsidRPr="00676F66" w14:paraId="761A1C0F" w14:textId="77777777" w:rsidTr="00A40D46">
        <w:tc>
          <w:tcPr>
            <w:tcW w:w="846" w:type="dxa"/>
          </w:tcPr>
          <w:p w14:paraId="107C6BE7" w14:textId="77777777" w:rsidR="00A40D46" w:rsidRPr="00676F6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14:paraId="104432CB" w14:textId="77777777" w:rsidR="00A40D46" w:rsidRPr="00676F6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372" w:type="dxa"/>
          </w:tcPr>
          <w:p w14:paraId="235D603A" w14:textId="77777777" w:rsidR="00A40D46" w:rsidRPr="00676F6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2372" w:type="dxa"/>
          </w:tcPr>
          <w:p w14:paraId="504159AD" w14:textId="77777777" w:rsidR="00A40D46" w:rsidRPr="00676F6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</w:tbl>
    <w:p w14:paraId="62B35FF6" w14:textId="77777777" w:rsidR="00A40D46" w:rsidRPr="00676F66" w:rsidRDefault="00A40D46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54B98" w14:textId="77777777" w:rsidR="00BF39D8" w:rsidRPr="00676F66" w:rsidRDefault="00BF39D8" w:rsidP="00A40D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1B6EC" w14:textId="77777777" w:rsidR="009913D7" w:rsidRPr="00676F66" w:rsidRDefault="00E3784F" w:rsidP="003763D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5.Показатель результативности и эффективности программы профилактики рисков причинения вреда</w:t>
      </w:r>
    </w:p>
    <w:p w14:paraId="6A33581E" w14:textId="77777777" w:rsidR="003763DB" w:rsidRPr="00676F66" w:rsidRDefault="003763DB" w:rsidP="003763D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C875AD" w14:textId="77777777" w:rsidR="00D73196" w:rsidRPr="00676F66" w:rsidRDefault="00D76A5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Для о</w:t>
      </w:r>
      <w:r w:rsidR="00D73196" w:rsidRPr="00676F66">
        <w:rPr>
          <w:rFonts w:ascii="Times New Roman" w:hAnsi="Times New Roman" w:cs="Times New Roman"/>
          <w:color w:val="000000"/>
          <w:sz w:val="24"/>
          <w:szCs w:val="24"/>
        </w:rPr>
        <w:t>ценк</w:t>
      </w:r>
      <w:r w:rsidRPr="00676F66">
        <w:rPr>
          <w:rFonts w:ascii="Times New Roman" w:hAnsi="Times New Roman" w:cs="Times New Roman"/>
          <w:color w:val="000000"/>
          <w:sz w:val="24"/>
          <w:szCs w:val="24"/>
        </w:rPr>
        <w:t>и результативности и</w:t>
      </w:r>
      <w:r w:rsidR="00D73196" w:rsidRPr="00676F66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эффективности программы </w:t>
      </w:r>
      <w:r w:rsidRPr="00676F66">
        <w:rPr>
          <w:rFonts w:ascii="Times New Roman" w:hAnsi="Times New Roman" w:cs="Times New Roman"/>
          <w:color w:val="000000"/>
          <w:sz w:val="24"/>
          <w:szCs w:val="24"/>
        </w:rPr>
        <w:t>устанавливаются следующие показатели</w:t>
      </w:r>
      <w:r w:rsidR="001E5F79" w:rsidRPr="00676F6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575492" w14:textId="77777777" w:rsidR="001E5F79" w:rsidRPr="00676F66" w:rsidRDefault="001E5F79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4665D" w14:textId="77777777" w:rsidR="001E5F79" w:rsidRPr="00676F66" w:rsidRDefault="00EE0593" w:rsidP="001E5F7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E5F79" w:rsidRPr="00676F66">
        <w:rPr>
          <w:rFonts w:ascii="Times New Roman" w:hAnsi="Times New Roman" w:cs="Times New Roman"/>
          <w:color w:val="000000"/>
          <w:sz w:val="24"/>
          <w:szCs w:val="24"/>
        </w:rPr>
        <w:t>оля нарушений, выявленных в ходе проведения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 к общему количеству проведенных контрольных мероприятий;</w:t>
      </w:r>
    </w:p>
    <w:p w14:paraId="20E7EB68" w14:textId="77777777" w:rsidR="001E5F79" w:rsidRPr="00676F66" w:rsidRDefault="00EE0593" w:rsidP="001E5F7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F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E5F79" w:rsidRPr="00676F66">
        <w:rPr>
          <w:rFonts w:ascii="Times New Roman" w:hAnsi="Times New Roman" w:cs="Times New Roman"/>
          <w:color w:val="000000"/>
          <w:sz w:val="24"/>
          <w:szCs w:val="24"/>
        </w:rPr>
        <w:t>оля профилактических мероприятий в объеме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данного показателя.</w:t>
      </w:r>
    </w:p>
    <w:p w14:paraId="7C3EC4A7" w14:textId="77777777" w:rsidR="00BC3595" w:rsidRPr="00676F66" w:rsidRDefault="00BC359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B2CA3" w14:textId="77777777" w:rsidR="00BC3595" w:rsidRPr="00676F66" w:rsidRDefault="00BC359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C3595" w:rsidRPr="00676F66" w:rsidSect="00676F66">
      <w:pgSz w:w="11906" w:h="16838"/>
      <w:pgMar w:top="1134" w:right="850" w:bottom="993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AB48" w14:textId="77777777" w:rsidR="00B33406" w:rsidRDefault="00B33406" w:rsidP="00B70C2C">
      <w:pPr>
        <w:spacing w:after="0" w:line="240" w:lineRule="auto"/>
      </w:pPr>
      <w:r>
        <w:separator/>
      </w:r>
    </w:p>
  </w:endnote>
  <w:endnote w:type="continuationSeparator" w:id="0">
    <w:p w14:paraId="61092820" w14:textId="77777777" w:rsidR="00B33406" w:rsidRDefault="00B33406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C5B9" w14:textId="77777777" w:rsidR="00B33406" w:rsidRDefault="00B33406" w:rsidP="00B70C2C">
      <w:pPr>
        <w:spacing w:after="0" w:line="240" w:lineRule="auto"/>
      </w:pPr>
      <w:r>
        <w:separator/>
      </w:r>
    </w:p>
  </w:footnote>
  <w:footnote w:type="continuationSeparator" w:id="0">
    <w:p w14:paraId="6CE307F5" w14:textId="77777777" w:rsidR="00B33406" w:rsidRDefault="00B33406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00225A"/>
    <w:multiLevelType w:val="hybridMultilevel"/>
    <w:tmpl w:val="8CE6E94A"/>
    <w:lvl w:ilvl="0" w:tplc="D318B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E5B88"/>
    <w:multiLevelType w:val="hybridMultilevel"/>
    <w:tmpl w:val="CBE23A9A"/>
    <w:lvl w:ilvl="0" w:tplc="1384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121D22"/>
    <w:multiLevelType w:val="hybridMultilevel"/>
    <w:tmpl w:val="22E03BAC"/>
    <w:lvl w:ilvl="0" w:tplc="B09A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0B5ABB"/>
    <w:multiLevelType w:val="hybridMultilevel"/>
    <w:tmpl w:val="974CCD08"/>
    <w:lvl w:ilvl="0" w:tplc="9E84AE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375D51"/>
    <w:multiLevelType w:val="hybridMultilevel"/>
    <w:tmpl w:val="84344452"/>
    <w:lvl w:ilvl="0" w:tplc="6BAE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E3B27"/>
    <w:multiLevelType w:val="hybridMultilevel"/>
    <w:tmpl w:val="E898B762"/>
    <w:lvl w:ilvl="0" w:tplc="419EC3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394236">
    <w:abstractNumId w:val="0"/>
  </w:num>
  <w:num w:numId="2" w16cid:durableId="496263472">
    <w:abstractNumId w:val="3"/>
  </w:num>
  <w:num w:numId="3" w16cid:durableId="1720545808">
    <w:abstractNumId w:val="6"/>
  </w:num>
  <w:num w:numId="4" w16cid:durableId="66458474">
    <w:abstractNumId w:val="5"/>
  </w:num>
  <w:num w:numId="5" w16cid:durableId="1572887635">
    <w:abstractNumId w:val="1"/>
  </w:num>
  <w:num w:numId="6" w16cid:durableId="1950312756">
    <w:abstractNumId w:val="2"/>
  </w:num>
  <w:num w:numId="7" w16cid:durableId="1548492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8"/>
    <w:rsid w:val="00003459"/>
    <w:rsid w:val="00006C2B"/>
    <w:rsid w:val="00024698"/>
    <w:rsid w:val="00032569"/>
    <w:rsid w:val="000336D1"/>
    <w:rsid w:val="000420F6"/>
    <w:rsid w:val="00056D28"/>
    <w:rsid w:val="00061B19"/>
    <w:rsid w:val="000928A8"/>
    <w:rsid w:val="000A0E12"/>
    <w:rsid w:val="000A201D"/>
    <w:rsid w:val="000A6FFD"/>
    <w:rsid w:val="000B3E51"/>
    <w:rsid w:val="000F0B46"/>
    <w:rsid w:val="0010486C"/>
    <w:rsid w:val="00105416"/>
    <w:rsid w:val="00111F83"/>
    <w:rsid w:val="00112001"/>
    <w:rsid w:val="00124488"/>
    <w:rsid w:val="0012661B"/>
    <w:rsid w:val="0014698F"/>
    <w:rsid w:val="001544AF"/>
    <w:rsid w:val="001631A2"/>
    <w:rsid w:val="001708AA"/>
    <w:rsid w:val="00174934"/>
    <w:rsid w:val="001A2DCA"/>
    <w:rsid w:val="001D738B"/>
    <w:rsid w:val="001E5F79"/>
    <w:rsid w:val="00213695"/>
    <w:rsid w:val="00216052"/>
    <w:rsid w:val="0022435C"/>
    <w:rsid w:val="00243093"/>
    <w:rsid w:val="0026134C"/>
    <w:rsid w:val="00261EF1"/>
    <w:rsid w:val="00267BB1"/>
    <w:rsid w:val="00283C40"/>
    <w:rsid w:val="00293733"/>
    <w:rsid w:val="00294BC5"/>
    <w:rsid w:val="002E5CBA"/>
    <w:rsid w:val="00315CDA"/>
    <w:rsid w:val="00336D41"/>
    <w:rsid w:val="00356EDC"/>
    <w:rsid w:val="0035730C"/>
    <w:rsid w:val="00357E52"/>
    <w:rsid w:val="00360B96"/>
    <w:rsid w:val="003616E3"/>
    <w:rsid w:val="003763DB"/>
    <w:rsid w:val="003764EB"/>
    <w:rsid w:val="00384159"/>
    <w:rsid w:val="00394D42"/>
    <w:rsid w:val="003B4325"/>
    <w:rsid w:val="003C0012"/>
    <w:rsid w:val="0041463C"/>
    <w:rsid w:val="00414716"/>
    <w:rsid w:val="00430072"/>
    <w:rsid w:val="00433DB1"/>
    <w:rsid w:val="00445854"/>
    <w:rsid w:val="00461D5F"/>
    <w:rsid w:val="00482838"/>
    <w:rsid w:val="00495F98"/>
    <w:rsid w:val="004A4B6B"/>
    <w:rsid w:val="004A6998"/>
    <w:rsid w:val="004B39EE"/>
    <w:rsid w:val="004E136F"/>
    <w:rsid w:val="004F7FCC"/>
    <w:rsid w:val="00500F17"/>
    <w:rsid w:val="00502E11"/>
    <w:rsid w:val="00504334"/>
    <w:rsid w:val="00522780"/>
    <w:rsid w:val="00522B10"/>
    <w:rsid w:val="005306CA"/>
    <w:rsid w:val="005439AF"/>
    <w:rsid w:val="00552AEB"/>
    <w:rsid w:val="00592A05"/>
    <w:rsid w:val="005B57BD"/>
    <w:rsid w:val="00612704"/>
    <w:rsid w:val="006129DB"/>
    <w:rsid w:val="0062030C"/>
    <w:rsid w:val="00676F66"/>
    <w:rsid w:val="006821C1"/>
    <w:rsid w:val="00683F8A"/>
    <w:rsid w:val="0068551E"/>
    <w:rsid w:val="006C0376"/>
    <w:rsid w:val="006D301C"/>
    <w:rsid w:val="006D6183"/>
    <w:rsid w:val="006D708B"/>
    <w:rsid w:val="006D7BAA"/>
    <w:rsid w:val="00710B04"/>
    <w:rsid w:val="007127F7"/>
    <w:rsid w:val="00712F54"/>
    <w:rsid w:val="007151C7"/>
    <w:rsid w:val="007240DA"/>
    <w:rsid w:val="00737818"/>
    <w:rsid w:val="007406E2"/>
    <w:rsid w:val="0076289B"/>
    <w:rsid w:val="007766FC"/>
    <w:rsid w:val="00776AFB"/>
    <w:rsid w:val="007820C5"/>
    <w:rsid w:val="007A11B7"/>
    <w:rsid w:val="007A22B7"/>
    <w:rsid w:val="007B14FD"/>
    <w:rsid w:val="007B7FA9"/>
    <w:rsid w:val="007C380E"/>
    <w:rsid w:val="007D4242"/>
    <w:rsid w:val="007E3C49"/>
    <w:rsid w:val="007E52A3"/>
    <w:rsid w:val="007F5676"/>
    <w:rsid w:val="00801606"/>
    <w:rsid w:val="00812A28"/>
    <w:rsid w:val="00821155"/>
    <w:rsid w:val="00832520"/>
    <w:rsid w:val="00843CC4"/>
    <w:rsid w:val="008559F1"/>
    <w:rsid w:val="0089306C"/>
    <w:rsid w:val="008A486F"/>
    <w:rsid w:val="008E3068"/>
    <w:rsid w:val="008E5EC3"/>
    <w:rsid w:val="00900E57"/>
    <w:rsid w:val="00912E6C"/>
    <w:rsid w:val="00912EF7"/>
    <w:rsid w:val="009217D9"/>
    <w:rsid w:val="00926742"/>
    <w:rsid w:val="00951E4A"/>
    <w:rsid w:val="009758A3"/>
    <w:rsid w:val="00987938"/>
    <w:rsid w:val="009913D7"/>
    <w:rsid w:val="00994365"/>
    <w:rsid w:val="00995148"/>
    <w:rsid w:val="009A0CAA"/>
    <w:rsid w:val="009B7883"/>
    <w:rsid w:val="009E07B8"/>
    <w:rsid w:val="009F4FAC"/>
    <w:rsid w:val="009F55B0"/>
    <w:rsid w:val="00A1225F"/>
    <w:rsid w:val="00A14AD5"/>
    <w:rsid w:val="00A21E5B"/>
    <w:rsid w:val="00A30A25"/>
    <w:rsid w:val="00A35F49"/>
    <w:rsid w:val="00A40D46"/>
    <w:rsid w:val="00A46AE2"/>
    <w:rsid w:val="00A47796"/>
    <w:rsid w:val="00A62B9B"/>
    <w:rsid w:val="00A63731"/>
    <w:rsid w:val="00A74321"/>
    <w:rsid w:val="00A77F9D"/>
    <w:rsid w:val="00A802E0"/>
    <w:rsid w:val="00A805B4"/>
    <w:rsid w:val="00A86415"/>
    <w:rsid w:val="00A94D98"/>
    <w:rsid w:val="00AA0687"/>
    <w:rsid w:val="00AA0B86"/>
    <w:rsid w:val="00AC31B1"/>
    <w:rsid w:val="00AC743C"/>
    <w:rsid w:val="00AE67D4"/>
    <w:rsid w:val="00B03583"/>
    <w:rsid w:val="00B063EB"/>
    <w:rsid w:val="00B302E6"/>
    <w:rsid w:val="00B33406"/>
    <w:rsid w:val="00B33E73"/>
    <w:rsid w:val="00B40AE8"/>
    <w:rsid w:val="00B43B82"/>
    <w:rsid w:val="00B517D2"/>
    <w:rsid w:val="00B70C2C"/>
    <w:rsid w:val="00BB44F0"/>
    <w:rsid w:val="00BC3595"/>
    <w:rsid w:val="00BE2F5F"/>
    <w:rsid w:val="00BE51E2"/>
    <w:rsid w:val="00BF39D8"/>
    <w:rsid w:val="00BF766F"/>
    <w:rsid w:val="00C002CB"/>
    <w:rsid w:val="00C079ED"/>
    <w:rsid w:val="00C1434A"/>
    <w:rsid w:val="00C23B21"/>
    <w:rsid w:val="00C2454B"/>
    <w:rsid w:val="00C50771"/>
    <w:rsid w:val="00C550C7"/>
    <w:rsid w:val="00C55218"/>
    <w:rsid w:val="00C566BD"/>
    <w:rsid w:val="00C74574"/>
    <w:rsid w:val="00C84EDD"/>
    <w:rsid w:val="00C84FB6"/>
    <w:rsid w:val="00C97BF0"/>
    <w:rsid w:val="00CB0F48"/>
    <w:rsid w:val="00CC2E06"/>
    <w:rsid w:val="00CC410D"/>
    <w:rsid w:val="00CE155D"/>
    <w:rsid w:val="00CE5FD5"/>
    <w:rsid w:val="00CE74CE"/>
    <w:rsid w:val="00CF3EE1"/>
    <w:rsid w:val="00D13D71"/>
    <w:rsid w:val="00D17AC3"/>
    <w:rsid w:val="00D26E26"/>
    <w:rsid w:val="00D349D0"/>
    <w:rsid w:val="00D432A3"/>
    <w:rsid w:val="00D4634F"/>
    <w:rsid w:val="00D51B50"/>
    <w:rsid w:val="00D64614"/>
    <w:rsid w:val="00D73196"/>
    <w:rsid w:val="00D74088"/>
    <w:rsid w:val="00D76A55"/>
    <w:rsid w:val="00D864B8"/>
    <w:rsid w:val="00DA0212"/>
    <w:rsid w:val="00DA4322"/>
    <w:rsid w:val="00DA538F"/>
    <w:rsid w:val="00DA640F"/>
    <w:rsid w:val="00DE0D93"/>
    <w:rsid w:val="00DE5C6C"/>
    <w:rsid w:val="00E00492"/>
    <w:rsid w:val="00E02425"/>
    <w:rsid w:val="00E04B1C"/>
    <w:rsid w:val="00E107B7"/>
    <w:rsid w:val="00E12C5F"/>
    <w:rsid w:val="00E15713"/>
    <w:rsid w:val="00E27DCE"/>
    <w:rsid w:val="00E3784F"/>
    <w:rsid w:val="00E42484"/>
    <w:rsid w:val="00E44BFF"/>
    <w:rsid w:val="00E534F6"/>
    <w:rsid w:val="00E56B18"/>
    <w:rsid w:val="00E741ED"/>
    <w:rsid w:val="00E84E01"/>
    <w:rsid w:val="00EA07A9"/>
    <w:rsid w:val="00EA0A21"/>
    <w:rsid w:val="00EB7F6F"/>
    <w:rsid w:val="00EC137C"/>
    <w:rsid w:val="00EC568C"/>
    <w:rsid w:val="00ED0545"/>
    <w:rsid w:val="00EE0593"/>
    <w:rsid w:val="00EE319D"/>
    <w:rsid w:val="00EF44F8"/>
    <w:rsid w:val="00F01456"/>
    <w:rsid w:val="00F02844"/>
    <w:rsid w:val="00F15954"/>
    <w:rsid w:val="00F279DB"/>
    <w:rsid w:val="00F34B13"/>
    <w:rsid w:val="00F41E4C"/>
    <w:rsid w:val="00F643A6"/>
    <w:rsid w:val="00F862B1"/>
    <w:rsid w:val="00FA0BBB"/>
    <w:rsid w:val="00FA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264B"/>
  <w15:docId w15:val="{0A9604A5-A50C-4556-BDB9-1F553BEF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9ED"/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70C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styleId="af1">
    <w:name w:val="Normal (Web)"/>
    <w:basedOn w:val="a"/>
    <w:semiHidden/>
    <w:unhideWhenUsed/>
    <w:rsid w:val="00294BC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Абзац_пост"/>
    <w:basedOn w:val="a"/>
    <w:rsid w:val="00294BC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3">
    <w:name w:val="Strong"/>
    <w:basedOn w:val="a0"/>
    <w:qFormat/>
    <w:rsid w:val="00A802E0"/>
    <w:rPr>
      <w:b/>
      <w:bCs/>
    </w:rPr>
  </w:style>
  <w:style w:type="paragraph" w:customStyle="1" w:styleId="paragraph">
    <w:name w:val="paragraph"/>
    <w:basedOn w:val="a"/>
    <w:rsid w:val="00F0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02844"/>
  </w:style>
  <w:style w:type="character" w:customStyle="1" w:styleId="a9">
    <w:name w:val="Абзац списка Знак"/>
    <w:link w:val="a8"/>
    <w:uiPriority w:val="34"/>
    <w:locked/>
    <w:rsid w:val="009F55B0"/>
  </w:style>
  <w:style w:type="paragraph" w:customStyle="1" w:styleId="ConsPlusNormal">
    <w:name w:val="ConsPlusNormal"/>
    <w:link w:val="ConsPlusNormal0"/>
    <w:qFormat/>
    <w:rsid w:val="000A2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7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0212"/>
    <w:rPr>
      <w:rFonts w:ascii="Calibri" w:eastAsia="Calibri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3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nsPlusNormal1">
    <w:name w:val="ConsPlusNormal1"/>
    <w:locked/>
    <w:rsid w:val="00D13D7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D13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3D7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F8BB-6756-414D-8856-3197585E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140213</dc:creator>
  <cp:lastModifiedBy>Анастасия Смирнова</cp:lastModifiedBy>
  <cp:revision>2</cp:revision>
  <cp:lastPrinted>2022-02-04T12:19:00Z</cp:lastPrinted>
  <dcterms:created xsi:type="dcterms:W3CDTF">2022-11-10T12:04:00Z</dcterms:created>
  <dcterms:modified xsi:type="dcterms:W3CDTF">2022-11-10T12:04:00Z</dcterms:modified>
</cp:coreProperties>
</file>