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8693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838100" wp14:editId="53F8ADFF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787AC" w14:textId="77777777" w:rsidR="00E06414" w:rsidRPr="001130B1" w:rsidRDefault="00E06414" w:rsidP="007404B6">
      <w:pPr>
        <w:jc w:val="center"/>
        <w:rPr>
          <w:sz w:val="32"/>
        </w:rPr>
      </w:pPr>
    </w:p>
    <w:p w14:paraId="486CBC4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0E7F03A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39BCB334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1733A3F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3325040E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2E196D1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07A192B" w14:textId="77777777" w:rsidR="00E06414" w:rsidRDefault="00E06414" w:rsidP="007404B6">
      <w:pPr>
        <w:jc w:val="center"/>
        <w:rPr>
          <w:b/>
        </w:rPr>
      </w:pPr>
    </w:p>
    <w:p w14:paraId="072440FE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4DE16DC" w14:textId="77777777" w:rsidR="00E06414" w:rsidRDefault="00E06414" w:rsidP="007404B6">
      <w:pPr>
        <w:rPr>
          <w:b/>
          <w:sz w:val="32"/>
          <w:szCs w:val="32"/>
        </w:rPr>
      </w:pPr>
    </w:p>
    <w:p w14:paraId="271FAD72" w14:textId="2887B1F2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86A">
        <w:rPr>
          <w:sz w:val="28"/>
          <w:szCs w:val="28"/>
          <w:u w:val="single"/>
        </w:rPr>
        <w:t>19.12</w:t>
      </w:r>
      <w:r w:rsidR="00515F34">
        <w:rPr>
          <w:sz w:val="28"/>
          <w:szCs w:val="28"/>
          <w:u w:val="single"/>
        </w:rPr>
        <w:t>.202</w:t>
      </w:r>
      <w:r w:rsidR="005D37BC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1F486A">
        <w:rPr>
          <w:sz w:val="28"/>
          <w:szCs w:val="28"/>
        </w:rPr>
        <w:t>424</w:t>
      </w:r>
      <w:r>
        <w:rPr>
          <w:sz w:val="28"/>
          <w:szCs w:val="28"/>
        </w:rPr>
        <w:t xml:space="preserve">   </w:t>
      </w:r>
    </w:p>
    <w:p w14:paraId="054DB8BF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1B5320F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240312E6" w14:textId="77777777" w:rsidTr="001130B1">
        <w:trPr>
          <w:trHeight w:val="1873"/>
        </w:trPr>
        <w:tc>
          <w:tcPr>
            <w:tcW w:w="5103" w:type="dxa"/>
            <w:hideMark/>
          </w:tcPr>
          <w:p w14:paraId="6F4E258A" w14:textId="1A962330" w:rsidR="001130B1" w:rsidRPr="007135BB" w:rsidRDefault="001130B1" w:rsidP="00110A8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0A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10A88" w:rsidRPr="00110A8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Положения о закупке товаров, работ, услуг для нужд муниципального бюджетного учреждения «</w:t>
            </w:r>
            <w:r w:rsidR="00744EF2">
              <w:rPr>
                <w:rFonts w:ascii="Times New Roman" w:hAnsi="Times New Roman" w:cs="Times New Roman"/>
                <w:sz w:val="24"/>
                <w:szCs w:val="24"/>
              </w:rPr>
              <w:t>Похоронная служба</w:t>
            </w:r>
            <w:r w:rsidR="00110A88" w:rsidRPr="00110A88">
              <w:rPr>
                <w:rFonts w:ascii="Times New Roman" w:hAnsi="Times New Roman" w:cs="Times New Roman"/>
                <w:sz w:val="24"/>
                <w:szCs w:val="24"/>
              </w:rPr>
              <w:t>»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</w:tbl>
    <w:p w14:paraId="24F8CD76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C3E527B" w14:textId="61677380" w:rsidR="00110A88" w:rsidRDefault="007404B6" w:rsidP="00110A88">
      <w:pPr>
        <w:pStyle w:val="a4"/>
        <w:ind w:firstLine="567"/>
        <w:rPr>
          <w:sz w:val="28"/>
          <w:szCs w:val="28"/>
        </w:rPr>
      </w:pPr>
      <w:r w:rsidRPr="00515F34">
        <w:rPr>
          <w:sz w:val="28"/>
          <w:szCs w:val="28"/>
        </w:rPr>
        <w:t>В соответствии</w:t>
      </w:r>
      <w:r w:rsidR="00E06414" w:rsidRPr="00515F34">
        <w:rPr>
          <w:sz w:val="28"/>
          <w:szCs w:val="28"/>
        </w:rPr>
        <w:t xml:space="preserve"> с</w:t>
      </w:r>
      <w:r w:rsidR="00E06414">
        <w:rPr>
          <w:sz w:val="28"/>
          <w:szCs w:val="28"/>
        </w:rPr>
        <w:t xml:space="preserve"> </w:t>
      </w:r>
      <w:r w:rsidR="00110A88" w:rsidRPr="00246639">
        <w:rPr>
          <w:sz w:val="28"/>
          <w:szCs w:val="28"/>
          <w:shd w:val="clear" w:color="auto" w:fill="FFFFFF"/>
        </w:rPr>
        <w:t>частью 2 статьи 15 Федерального закона от 05.04.2.013 </w:t>
      </w:r>
      <w:hyperlink r:id="rId8" w:history="1">
        <w:r w:rsidR="00110A88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110A88" w:rsidRPr="00246639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 xml:space="preserve"> 44-ФЗ </w:t>
        </w:r>
        <w:r w:rsidR="00110A88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110A88" w:rsidRPr="00246639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О контрактной системе в сфере закупок товаров, работ, услуг для обеспечения государственных и муниципальных нужд</w:t>
        </w:r>
        <w:r w:rsidR="00110A88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110A88" w:rsidRPr="00246639">
        <w:rPr>
          <w:sz w:val="28"/>
          <w:szCs w:val="28"/>
          <w:shd w:val="clear" w:color="auto" w:fill="FFFFFF"/>
        </w:rPr>
        <w:t>, частью 3 статьи 2 </w:t>
      </w:r>
      <w:hyperlink r:id="rId9" w:history="1">
        <w:r w:rsidR="00110A88" w:rsidRPr="00246639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18.07.2011 </w:t>
        </w:r>
        <w:r w:rsidR="00110A88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110A88" w:rsidRPr="00246639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 xml:space="preserve"> 223-ФЗ </w:t>
        </w:r>
        <w:r w:rsidR="00110A88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110A88" w:rsidRPr="00246639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О закупках товаров, работ, услуг отдельными видами юридических лиц</w:t>
        </w:r>
        <w:r w:rsidR="00110A88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</w:p>
    <w:p w14:paraId="77EEDB6A" w14:textId="7DEF3C1B" w:rsidR="005213BD" w:rsidRPr="00F146DD" w:rsidRDefault="005213BD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647083" w14:textId="77777777" w:rsidR="001130B1" w:rsidRDefault="001130B1" w:rsidP="00680323">
      <w:pPr>
        <w:pStyle w:val="a4"/>
        <w:ind w:firstLine="567"/>
        <w:rPr>
          <w:sz w:val="28"/>
          <w:szCs w:val="28"/>
        </w:rPr>
      </w:pPr>
    </w:p>
    <w:p w14:paraId="253D26EF" w14:textId="77777777"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360B7465" w14:textId="0848815E" w:rsidR="00680323" w:rsidRDefault="00680323" w:rsidP="00680323">
      <w:pPr>
        <w:pStyle w:val="a4"/>
        <w:ind w:firstLine="567"/>
        <w:rPr>
          <w:b/>
          <w:sz w:val="28"/>
          <w:szCs w:val="28"/>
        </w:rPr>
      </w:pPr>
    </w:p>
    <w:p w14:paraId="19D53519" w14:textId="77777777" w:rsidR="001968D1" w:rsidRPr="001968D1" w:rsidRDefault="00110A88" w:rsidP="001968D1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10A88">
        <w:rPr>
          <w:sz w:val="28"/>
          <w:szCs w:val="28"/>
        </w:rPr>
        <w:t xml:space="preserve">Утвердить Положение о закупке товаров, работ, услуг для нужд муниципального бюджетного учреждения </w:t>
      </w:r>
      <w:r>
        <w:rPr>
          <w:sz w:val="28"/>
          <w:szCs w:val="28"/>
        </w:rPr>
        <w:t>«Похоронная служба</w:t>
      </w:r>
      <w:r w:rsidRPr="00110A88">
        <w:rPr>
          <w:sz w:val="28"/>
          <w:szCs w:val="28"/>
        </w:rPr>
        <w:t xml:space="preserve">» муниципального образования «Муринское городское поселение» Всеволожского муниципального района Ленинградской области (далее – Положение) согласно приложению к настоящему </w:t>
      </w:r>
      <w:r w:rsidR="007C4D00">
        <w:rPr>
          <w:sz w:val="28"/>
          <w:szCs w:val="28"/>
        </w:rPr>
        <w:t>п</w:t>
      </w:r>
      <w:r w:rsidRPr="00110A88">
        <w:rPr>
          <w:sz w:val="28"/>
          <w:szCs w:val="28"/>
        </w:rPr>
        <w:t>остановлению.</w:t>
      </w:r>
    </w:p>
    <w:p w14:paraId="05420A1F" w14:textId="25BE0BF9" w:rsidR="001968D1" w:rsidRPr="001968D1" w:rsidRDefault="002C4DBE" w:rsidP="001968D1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Ведущему специалисту с</w:t>
      </w:r>
      <w:r w:rsidR="007C4D00" w:rsidRPr="001968D1">
        <w:rPr>
          <w:sz w:val="28"/>
          <w:szCs w:val="28"/>
          <w:lang w:eastAsia="ar-SA"/>
        </w:rPr>
        <w:t>ектор</w:t>
      </w:r>
      <w:r>
        <w:rPr>
          <w:sz w:val="28"/>
          <w:szCs w:val="28"/>
          <w:lang w:eastAsia="ar-SA"/>
        </w:rPr>
        <w:t>а</w:t>
      </w:r>
      <w:r w:rsidR="007C4D00" w:rsidRPr="001968D1">
        <w:rPr>
          <w:sz w:val="28"/>
          <w:szCs w:val="28"/>
          <w:lang w:eastAsia="ar-SA"/>
        </w:rPr>
        <w:t xml:space="preserve"> делопроизводства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br/>
        <w:t xml:space="preserve">Е.Н. </w:t>
      </w:r>
      <w:proofErr w:type="spellStart"/>
      <w:r>
        <w:rPr>
          <w:sz w:val="28"/>
          <w:szCs w:val="28"/>
          <w:lang w:eastAsia="ar-SA"/>
        </w:rPr>
        <w:t>Чернобавской</w:t>
      </w:r>
      <w:proofErr w:type="spellEnd"/>
      <w:r w:rsidR="007C4D00" w:rsidRPr="001968D1">
        <w:rPr>
          <w:sz w:val="28"/>
          <w:szCs w:val="28"/>
          <w:lang w:eastAsia="ar-SA"/>
        </w:rPr>
        <w:t xml:space="preserve"> ознакомить с настоящим постановлением директора муниципального бюджетного учреждения «Похоронная служба» муниципального образования «Муринское городское поселение» </w:t>
      </w:r>
      <w:r w:rsidR="007C4D00" w:rsidRPr="001968D1">
        <w:rPr>
          <w:sz w:val="28"/>
          <w:szCs w:val="28"/>
          <w:lang w:eastAsia="ar-SA"/>
        </w:rPr>
        <w:lastRenderedPageBreak/>
        <w:t xml:space="preserve">Всеволожского муниципального района Ленинградской области </w:t>
      </w:r>
      <w:r w:rsidR="007C4D00" w:rsidRPr="001968D1">
        <w:rPr>
          <w:sz w:val="28"/>
          <w:szCs w:val="28"/>
          <w:lang w:eastAsia="ar-SA"/>
        </w:rPr>
        <w:br/>
        <w:t xml:space="preserve">С.Н. </w:t>
      </w:r>
      <w:proofErr w:type="spellStart"/>
      <w:r w:rsidR="007C4D00" w:rsidRPr="001968D1">
        <w:rPr>
          <w:sz w:val="28"/>
          <w:szCs w:val="28"/>
          <w:lang w:eastAsia="ar-SA"/>
        </w:rPr>
        <w:t>Галиновского</w:t>
      </w:r>
      <w:proofErr w:type="spellEnd"/>
      <w:r w:rsidR="007C4D00" w:rsidRPr="001968D1">
        <w:rPr>
          <w:sz w:val="28"/>
          <w:szCs w:val="28"/>
          <w:lang w:eastAsia="ar-SA"/>
        </w:rPr>
        <w:t>.</w:t>
      </w:r>
    </w:p>
    <w:p w14:paraId="43407EDA" w14:textId="1C0BAF7F" w:rsidR="001968D1" w:rsidRPr="001968D1" w:rsidRDefault="00110A88" w:rsidP="001968D1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968D1">
        <w:rPr>
          <w:color w:val="000000"/>
          <w:sz w:val="28"/>
          <w:szCs w:val="28"/>
        </w:rPr>
        <w:t xml:space="preserve">Директору муниципального </w:t>
      </w:r>
      <w:r w:rsidRPr="001968D1">
        <w:rPr>
          <w:sz w:val="28"/>
          <w:szCs w:val="28"/>
        </w:rPr>
        <w:t xml:space="preserve">бюджетного учреждения «Похоронная служба» муниципального образования «Муринское городское поселение» Всеволожского муниципального района Ленинградской области </w:t>
      </w:r>
      <w:r w:rsidR="007C4D00" w:rsidRPr="001968D1">
        <w:rPr>
          <w:sz w:val="28"/>
          <w:szCs w:val="28"/>
        </w:rPr>
        <w:br/>
      </w:r>
      <w:r w:rsidRPr="001968D1">
        <w:rPr>
          <w:sz w:val="28"/>
          <w:szCs w:val="28"/>
        </w:rPr>
        <w:t xml:space="preserve">С.Н. </w:t>
      </w:r>
      <w:proofErr w:type="spellStart"/>
      <w:r w:rsidRPr="001968D1">
        <w:rPr>
          <w:sz w:val="28"/>
          <w:szCs w:val="28"/>
        </w:rPr>
        <w:t>Галиновскому</w:t>
      </w:r>
      <w:proofErr w:type="spellEnd"/>
      <w:r w:rsidRPr="001968D1">
        <w:rPr>
          <w:sz w:val="28"/>
          <w:szCs w:val="28"/>
        </w:rPr>
        <w:t xml:space="preserve"> </w:t>
      </w:r>
      <w:r w:rsidR="001968D1">
        <w:rPr>
          <w:sz w:val="28"/>
          <w:szCs w:val="28"/>
        </w:rPr>
        <w:t xml:space="preserve">в срок </w:t>
      </w:r>
      <w:r w:rsidRPr="001968D1">
        <w:rPr>
          <w:sz w:val="28"/>
          <w:szCs w:val="28"/>
        </w:rPr>
        <w:t xml:space="preserve">разместить </w:t>
      </w:r>
      <w:r w:rsidR="001968D1" w:rsidRPr="001968D1">
        <w:rPr>
          <w:sz w:val="28"/>
          <w:szCs w:val="28"/>
        </w:rPr>
        <w:t xml:space="preserve">до 31.12.2022 </w:t>
      </w:r>
      <w:r w:rsidRPr="001968D1">
        <w:rPr>
          <w:sz w:val="28"/>
          <w:szCs w:val="28"/>
        </w:rPr>
        <w:t>Положение в единой информационной системе в сфере закупок, товаров, работ и услуг.</w:t>
      </w:r>
    </w:p>
    <w:p w14:paraId="12F3C8A5" w14:textId="77777777" w:rsidR="001968D1" w:rsidRPr="001968D1" w:rsidRDefault="007C4D00" w:rsidP="001968D1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968D1">
        <w:rPr>
          <w:sz w:val="28"/>
          <w:szCs w:val="28"/>
          <w:lang w:eastAsia="ar-SA"/>
        </w:rPr>
        <w:t>Опубликовать настоящее постановление в газете «Муринская панорама» и на официальном сайте муниципального образования в сети Интернет.</w:t>
      </w:r>
    </w:p>
    <w:p w14:paraId="53392FD6" w14:textId="4A3EA6E9" w:rsidR="001968D1" w:rsidRPr="001968D1" w:rsidRDefault="007C4D00" w:rsidP="001968D1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968D1">
        <w:rPr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</w:t>
      </w:r>
      <w:r w:rsidR="00121A25">
        <w:rPr>
          <w:sz w:val="28"/>
          <w:szCs w:val="28"/>
          <w:lang w:eastAsia="ar-SA"/>
        </w:rPr>
        <w:t xml:space="preserve"> и распространяет свое действие на правоотношения, возникшие с 01.01.2023 года.</w:t>
      </w:r>
    </w:p>
    <w:p w14:paraId="68B347AF" w14:textId="0A1142B7" w:rsidR="00110A88" w:rsidRPr="001968D1" w:rsidRDefault="00110A88" w:rsidP="001968D1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968D1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– начальника отдела экономики, управления муниципальным имуществом, предпринимательства и потребительского рынка А.В. </w:t>
      </w:r>
      <w:proofErr w:type="spellStart"/>
      <w:r w:rsidRPr="001968D1">
        <w:rPr>
          <w:sz w:val="28"/>
          <w:szCs w:val="28"/>
          <w:lang w:eastAsia="ar-SA"/>
        </w:rPr>
        <w:t>Опополя</w:t>
      </w:r>
      <w:proofErr w:type="spellEnd"/>
      <w:r w:rsidRPr="001968D1">
        <w:rPr>
          <w:sz w:val="28"/>
          <w:szCs w:val="28"/>
          <w:lang w:eastAsia="ar-SA"/>
        </w:rPr>
        <w:t>.</w:t>
      </w:r>
    </w:p>
    <w:p w14:paraId="609795EA" w14:textId="77777777" w:rsidR="00110A88" w:rsidRDefault="00110A88" w:rsidP="00680323">
      <w:pPr>
        <w:pStyle w:val="a4"/>
        <w:ind w:firstLine="567"/>
        <w:rPr>
          <w:b/>
          <w:sz w:val="28"/>
          <w:szCs w:val="28"/>
        </w:rPr>
      </w:pPr>
    </w:p>
    <w:p w14:paraId="707D0ACC" w14:textId="494C6526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B50F349" w14:textId="77777777" w:rsidR="00110A88" w:rsidRDefault="00110A88" w:rsidP="00680323">
      <w:pPr>
        <w:pStyle w:val="a4"/>
        <w:ind w:firstLine="567"/>
        <w:rPr>
          <w:b/>
          <w:sz w:val="28"/>
          <w:szCs w:val="28"/>
        </w:rPr>
      </w:pPr>
    </w:p>
    <w:p w14:paraId="24CB67FC" w14:textId="44EF9750" w:rsidR="00110A88" w:rsidRPr="006B61A1" w:rsidRDefault="00110A88" w:rsidP="00110A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B61A1">
        <w:rPr>
          <w:sz w:val="28"/>
          <w:szCs w:val="28"/>
        </w:rPr>
        <w:t xml:space="preserve"> администрации                             </w:t>
      </w:r>
      <w:r>
        <w:rPr>
          <w:sz w:val="28"/>
          <w:szCs w:val="28"/>
        </w:rPr>
        <w:t xml:space="preserve">                           </w:t>
      </w:r>
      <w:r w:rsidRPr="006B61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А.Ю.</w:t>
      </w:r>
      <w:r w:rsidR="001968D1">
        <w:rPr>
          <w:sz w:val="28"/>
          <w:szCs w:val="28"/>
        </w:rPr>
        <w:t xml:space="preserve"> </w:t>
      </w:r>
      <w:r>
        <w:rPr>
          <w:sz w:val="28"/>
          <w:szCs w:val="28"/>
        </w:rPr>
        <w:t>Белов</w:t>
      </w:r>
    </w:p>
    <w:p w14:paraId="0814389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ACB8B5E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DAE437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615E9CB8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5AF280C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2BA008BC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57BECDD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6E3AA895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B62553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666BE6D6" w14:textId="77777777" w:rsidR="00680323" w:rsidRPr="007E508A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68032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87E8" w14:textId="77777777" w:rsidR="000D6619" w:rsidRDefault="000D6619" w:rsidP="00751B94">
      <w:r>
        <w:separator/>
      </w:r>
    </w:p>
  </w:endnote>
  <w:endnote w:type="continuationSeparator" w:id="0">
    <w:p w14:paraId="18938F43" w14:textId="77777777" w:rsidR="000D6619" w:rsidRDefault="000D6619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0D86" w14:textId="77777777" w:rsidR="000D6619" w:rsidRDefault="000D6619" w:rsidP="00751B94">
      <w:r>
        <w:separator/>
      </w:r>
    </w:p>
  </w:footnote>
  <w:footnote w:type="continuationSeparator" w:id="0">
    <w:p w14:paraId="478AD4A2" w14:textId="77777777" w:rsidR="000D6619" w:rsidRDefault="000D6619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4D107E"/>
    <w:multiLevelType w:val="hybridMultilevel"/>
    <w:tmpl w:val="D98A36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6690C7C"/>
    <w:multiLevelType w:val="hybridMultilevel"/>
    <w:tmpl w:val="F84C42C4"/>
    <w:lvl w:ilvl="0" w:tplc="CEE4AF4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6803EE"/>
    <w:multiLevelType w:val="hybridMultilevel"/>
    <w:tmpl w:val="DEAA9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14719001">
    <w:abstractNumId w:val="3"/>
  </w:num>
  <w:num w:numId="2" w16cid:durableId="1101529296">
    <w:abstractNumId w:val="1"/>
  </w:num>
  <w:num w:numId="3" w16cid:durableId="324162377">
    <w:abstractNumId w:val="2"/>
  </w:num>
  <w:num w:numId="4" w16cid:durableId="74909551">
    <w:abstractNumId w:val="0"/>
  </w:num>
  <w:num w:numId="5" w16cid:durableId="659699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C78"/>
    <w:rsid w:val="000D6619"/>
    <w:rsid w:val="00110A88"/>
    <w:rsid w:val="001130B1"/>
    <w:rsid w:val="00121A25"/>
    <w:rsid w:val="00132278"/>
    <w:rsid w:val="001564EA"/>
    <w:rsid w:val="001666D3"/>
    <w:rsid w:val="00174400"/>
    <w:rsid w:val="001968D1"/>
    <w:rsid w:val="001B2351"/>
    <w:rsid w:val="001C5901"/>
    <w:rsid w:val="001F0D90"/>
    <w:rsid w:val="001F486A"/>
    <w:rsid w:val="00205154"/>
    <w:rsid w:val="002064DF"/>
    <w:rsid w:val="0020763B"/>
    <w:rsid w:val="00207E3B"/>
    <w:rsid w:val="00212650"/>
    <w:rsid w:val="00277044"/>
    <w:rsid w:val="002C4DBE"/>
    <w:rsid w:val="002C7AEA"/>
    <w:rsid w:val="002D29EC"/>
    <w:rsid w:val="00312544"/>
    <w:rsid w:val="0032774A"/>
    <w:rsid w:val="003371DB"/>
    <w:rsid w:val="00341412"/>
    <w:rsid w:val="00347F9C"/>
    <w:rsid w:val="0038112A"/>
    <w:rsid w:val="00395510"/>
    <w:rsid w:val="003D70AB"/>
    <w:rsid w:val="003D74BE"/>
    <w:rsid w:val="00496BD7"/>
    <w:rsid w:val="004A324D"/>
    <w:rsid w:val="004C59DE"/>
    <w:rsid w:val="00515F34"/>
    <w:rsid w:val="005213BD"/>
    <w:rsid w:val="005426E7"/>
    <w:rsid w:val="00545F24"/>
    <w:rsid w:val="005612B0"/>
    <w:rsid w:val="00587C6F"/>
    <w:rsid w:val="005D0685"/>
    <w:rsid w:val="005D37BC"/>
    <w:rsid w:val="00600B17"/>
    <w:rsid w:val="006066D3"/>
    <w:rsid w:val="006107EC"/>
    <w:rsid w:val="006404E8"/>
    <w:rsid w:val="00647687"/>
    <w:rsid w:val="00660DBE"/>
    <w:rsid w:val="00680323"/>
    <w:rsid w:val="00695B22"/>
    <w:rsid w:val="006C7645"/>
    <w:rsid w:val="007135BB"/>
    <w:rsid w:val="00732E7A"/>
    <w:rsid w:val="007404B6"/>
    <w:rsid w:val="00744EF2"/>
    <w:rsid w:val="00751B94"/>
    <w:rsid w:val="00762F22"/>
    <w:rsid w:val="00782619"/>
    <w:rsid w:val="007C4D00"/>
    <w:rsid w:val="007E508A"/>
    <w:rsid w:val="0080735C"/>
    <w:rsid w:val="00807BFF"/>
    <w:rsid w:val="008170DF"/>
    <w:rsid w:val="00842211"/>
    <w:rsid w:val="008A5161"/>
    <w:rsid w:val="008F7B9D"/>
    <w:rsid w:val="00914E71"/>
    <w:rsid w:val="00951C85"/>
    <w:rsid w:val="009D057A"/>
    <w:rsid w:val="009D2353"/>
    <w:rsid w:val="009E1C44"/>
    <w:rsid w:val="00A37C6B"/>
    <w:rsid w:val="00A5061E"/>
    <w:rsid w:val="00A815DF"/>
    <w:rsid w:val="00AC03D2"/>
    <w:rsid w:val="00B102F4"/>
    <w:rsid w:val="00B35EAD"/>
    <w:rsid w:val="00B5049E"/>
    <w:rsid w:val="00B8792E"/>
    <w:rsid w:val="00BA367B"/>
    <w:rsid w:val="00BB21B8"/>
    <w:rsid w:val="00BD629B"/>
    <w:rsid w:val="00C152B6"/>
    <w:rsid w:val="00C65460"/>
    <w:rsid w:val="00CE07EE"/>
    <w:rsid w:val="00D06543"/>
    <w:rsid w:val="00D16C03"/>
    <w:rsid w:val="00D172BA"/>
    <w:rsid w:val="00D21A52"/>
    <w:rsid w:val="00D42F4E"/>
    <w:rsid w:val="00D74FA2"/>
    <w:rsid w:val="00D76708"/>
    <w:rsid w:val="00DC46B5"/>
    <w:rsid w:val="00E05484"/>
    <w:rsid w:val="00E06414"/>
    <w:rsid w:val="00E13EA2"/>
    <w:rsid w:val="00E27EAB"/>
    <w:rsid w:val="00E51163"/>
    <w:rsid w:val="00ED1CE0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C9FE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rsid w:val="00110A88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110A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118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89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2022-12-20T08:10:00Z</dcterms:created>
  <dcterms:modified xsi:type="dcterms:W3CDTF">2022-12-20T08:10:00Z</dcterms:modified>
</cp:coreProperties>
</file>