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ED899" w14:textId="77777777" w:rsidR="004B486F" w:rsidRDefault="004B486F" w:rsidP="004B486F">
      <w:pPr>
        <w:pStyle w:val="LO-normal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Р О Е К Т</w:t>
      </w:r>
    </w:p>
    <w:p w14:paraId="019823C7" w14:textId="77777777" w:rsidR="004B486F" w:rsidRDefault="004B486F" w:rsidP="004B486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Calibri" w:cs="Calibri"/>
          <w:noProof/>
          <w:color w:val="000000"/>
          <w:lang w:eastAsia="ru-RU" w:bidi="ar-SA"/>
        </w:rPr>
        <w:drawing>
          <wp:inline distT="0" distB="0" distL="0" distR="0" wp14:anchorId="000F0A7B" wp14:editId="5C11AE34">
            <wp:extent cx="857250" cy="971550"/>
            <wp:effectExtent l="0" t="0" r="0" b="0"/>
            <wp:docPr id="4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133A1" w14:textId="77777777" w:rsidR="004B486F" w:rsidRPr="005E250B" w:rsidRDefault="004B486F" w:rsidP="004B4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50B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77467304" w14:textId="77777777" w:rsidR="004B486F" w:rsidRPr="005E250B" w:rsidRDefault="004B486F" w:rsidP="004B4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50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4B7495A" w14:textId="77777777" w:rsidR="004B486F" w:rsidRPr="005E250B" w:rsidRDefault="004B486F" w:rsidP="004B4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50B">
        <w:rPr>
          <w:rFonts w:ascii="Times New Roman" w:hAnsi="Times New Roman" w:cs="Times New Roman"/>
          <w:sz w:val="28"/>
          <w:szCs w:val="28"/>
        </w:rPr>
        <w:t>«МУРИНСКОЕ ГОРОДСКОЕ ПОСЕЛЕНИЕ»</w:t>
      </w:r>
    </w:p>
    <w:p w14:paraId="6685E6EC" w14:textId="77777777" w:rsidR="004B486F" w:rsidRPr="005E250B" w:rsidRDefault="004B486F" w:rsidP="004B4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50B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14:paraId="39F8D4C9" w14:textId="77777777" w:rsidR="004B486F" w:rsidRPr="0044154C" w:rsidRDefault="004B486F" w:rsidP="004B486F">
      <w:pPr>
        <w:pStyle w:val="LO-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50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A07EFD3" w14:textId="77777777" w:rsidR="004B486F" w:rsidRDefault="004B486F" w:rsidP="004B486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882C19" w14:textId="77777777" w:rsidR="004B486F" w:rsidRDefault="004B486F" w:rsidP="004B486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14:paraId="2C1088A2" w14:textId="77777777" w:rsidR="004B486F" w:rsidRDefault="004B486F" w:rsidP="004B486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56889E" w14:textId="77777777" w:rsidR="004B486F" w:rsidRDefault="004B486F" w:rsidP="004B486F">
      <w:pPr>
        <w:pStyle w:val="LO-normal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2025 г.                            г. Мурино                                               №___  </w:t>
      </w:r>
    </w:p>
    <w:p w14:paraId="3FC3E01A" w14:textId="77777777" w:rsidR="004B486F" w:rsidRDefault="004B486F" w:rsidP="004B486F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4B486F" w14:paraId="3A3EDEDB" w14:textId="77777777" w:rsidTr="004A0DDC">
        <w:trPr>
          <w:trHeight w:val="1460"/>
        </w:trPr>
        <w:tc>
          <w:tcPr>
            <w:tcW w:w="4503" w:type="dxa"/>
          </w:tcPr>
          <w:p w14:paraId="587922F4" w14:textId="77777777" w:rsidR="004B486F" w:rsidRDefault="004B486F" w:rsidP="004A0DDC">
            <w:pPr>
              <w:suppressAutoHyphens w:val="0"/>
              <w:spacing w:line="240" w:lineRule="auto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приеме в собственность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поселение» Всеволожского муниципального района Ленинградской области недвижимого имущества</w:t>
            </w:r>
          </w:p>
        </w:tc>
      </w:tr>
    </w:tbl>
    <w:p w14:paraId="18F846D6" w14:textId="77777777" w:rsidR="005C75F2" w:rsidRDefault="005C75F2" w:rsidP="00EF5C17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07C239F7" w14:textId="77777777" w:rsidR="004B486F" w:rsidRDefault="00EF5C17" w:rsidP="004B486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соответствии с Федеральным законом от 06.10.2003 № 131-ФЗ                    «Об общих принципах организации местного самоуправления в Российской Федерации», </w:t>
      </w:r>
      <w:r w:rsidR="004B48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решением с</w:t>
      </w:r>
      <w:r w:rsidR="002635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овета депутатов муниципального образования «Муринское сельское поселение» Всеволожского муниципального района Ленинградской области от 19.05.2006 № 25 «Об утверждении Положения о порядке владения, пользования и распоряжения муниципальным имуществом, находящемся в муниципальной собственности и Положения о Комиссии по вопросам распоряжения имуществом муниципального образования «</w:t>
      </w:r>
      <w:proofErr w:type="spellStart"/>
      <w:r w:rsidR="004B48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Муринское</w:t>
      </w:r>
      <w:proofErr w:type="spellEnd"/>
      <w:r w:rsidR="004B48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сельское поселение», 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Муринское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городское поселение» Всеволожского муниципального района Ленинградс</w:t>
      </w:r>
      <w:r w:rsidR="002635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кой области, </w:t>
      </w:r>
      <w:r w:rsidR="0083411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 учетом обращения</w:t>
      </w:r>
      <w:r w:rsidR="004B48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44617B" w:rsidRPr="0044617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ООО «Максима»</w:t>
      </w:r>
      <w:r w:rsidR="004B48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4B486F" w:rsidRPr="005E250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советом депутатов принято</w:t>
      </w:r>
    </w:p>
    <w:p w14:paraId="41367160" w14:textId="77777777" w:rsidR="004B486F" w:rsidRDefault="004B486F" w:rsidP="004B486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0A85600" w14:textId="77777777" w:rsidR="004B486F" w:rsidRDefault="004B486F" w:rsidP="004B486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50B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4F82DF2" w14:textId="77777777" w:rsidR="0044617B" w:rsidRDefault="0044617B" w:rsidP="004B486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75EA1" w14:textId="77777777" w:rsidR="0044617B" w:rsidRDefault="00063EA3" w:rsidP="0044617B">
      <w:pPr>
        <w:pStyle w:val="a4"/>
        <w:numPr>
          <w:ilvl w:val="0"/>
          <w:numId w:val="1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F93431"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 w:rsidR="004B486F" w:rsidRPr="00245555">
        <w:rPr>
          <w:rFonts w:ascii="Times New Roman" w:eastAsia="Times New Roman" w:hAnsi="Times New Roman" w:cs="Times New Roman"/>
          <w:sz w:val="28"/>
          <w:szCs w:val="28"/>
        </w:rPr>
        <w:t>безвозмездно</w:t>
      </w:r>
      <w:r w:rsidR="004B486F" w:rsidRPr="00F93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431">
        <w:rPr>
          <w:rFonts w:ascii="Times New Roman" w:eastAsia="Times New Roman" w:hAnsi="Times New Roman" w:cs="Times New Roman"/>
          <w:sz w:val="28"/>
          <w:szCs w:val="28"/>
        </w:rPr>
        <w:t xml:space="preserve">из собственности </w:t>
      </w:r>
      <w:r w:rsidR="0044617B" w:rsidRPr="0044617B">
        <w:rPr>
          <w:rFonts w:ascii="Times New Roman" w:eastAsia="Times New Roman" w:hAnsi="Times New Roman" w:cs="Times New Roman"/>
          <w:sz w:val="28"/>
          <w:szCs w:val="28"/>
        </w:rPr>
        <w:t>ООО «Максима»</w:t>
      </w:r>
      <w:r w:rsidR="004461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93431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="0044617B">
        <w:rPr>
          <w:rFonts w:ascii="Times New Roman" w:eastAsia="Times New Roman" w:hAnsi="Times New Roman" w:cs="Times New Roman"/>
          <w:sz w:val="28"/>
          <w:szCs w:val="28"/>
        </w:rPr>
        <w:t>7805469623</w:t>
      </w:r>
      <w:r w:rsidRPr="00F93431">
        <w:rPr>
          <w:rFonts w:ascii="Times New Roman" w:eastAsia="Times New Roman" w:hAnsi="Times New Roman" w:cs="Times New Roman"/>
          <w:sz w:val="28"/>
          <w:szCs w:val="28"/>
        </w:rPr>
        <w:t xml:space="preserve">) в собственность муниципального образования «Муринское городское поселение» Всеволожского муниципального района Ленинградской области </w:t>
      </w:r>
      <w:r w:rsidR="004B486F" w:rsidRPr="00606326">
        <w:rPr>
          <w:rFonts w:ascii="Times New Roman" w:eastAsia="Times New Roman" w:hAnsi="Times New Roman" w:cs="Times New Roman"/>
          <w:sz w:val="28"/>
          <w:szCs w:val="28"/>
        </w:rPr>
        <w:t>сле</w:t>
      </w:r>
      <w:r w:rsidR="004B486F">
        <w:rPr>
          <w:rFonts w:ascii="Times New Roman" w:eastAsia="Times New Roman" w:hAnsi="Times New Roman" w:cs="Times New Roman"/>
          <w:sz w:val="28"/>
          <w:szCs w:val="28"/>
        </w:rPr>
        <w:t>дующие объекты недвижимости</w:t>
      </w:r>
      <w:r w:rsidR="0044617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C6056E" w14:textId="5DF11C47" w:rsidR="00063EA3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D4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4617B">
        <w:rPr>
          <w:rFonts w:ascii="Times New Roman" w:eastAsia="Times New Roman" w:hAnsi="Times New Roman" w:cs="Times New Roman"/>
          <w:sz w:val="28"/>
          <w:szCs w:val="28"/>
        </w:rPr>
        <w:t xml:space="preserve">сети наружного освещения (этап 18) с кадастровым номером 47:07:0722001:141653, протяженностью 1074 м, расположенные по адресу: </w:t>
      </w:r>
      <w:r w:rsidRPr="0044617B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Российская Федерация, Ленинградская область, Всеволожский муниципальный район, Муринское городское поселение, г. Мурино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CB169E" w14:textId="77777777" w:rsidR="0044617B" w:rsidRPr="0044617B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 xml:space="preserve">- участок бокового проезда от ПК16+78,74 до ПК18+97,81 (этап 21)              с кадастровым номером 47:07:0722001:141647, протяженностью 219 м, расположенный по адресу: Российская Федерация, Ленинградская область, Всеволожский муниципальный район, </w:t>
      </w:r>
      <w:proofErr w:type="spellStart"/>
      <w:r w:rsidRPr="0044617B">
        <w:rPr>
          <w:rFonts w:ascii="Times New Roman" w:eastAsia="Times New Roman" w:hAnsi="Times New Roman" w:cs="Times New Roman"/>
          <w:sz w:val="28"/>
          <w:szCs w:val="28"/>
        </w:rPr>
        <w:t>Муринское</w:t>
      </w:r>
      <w:proofErr w:type="spellEnd"/>
      <w:r w:rsidRPr="0044617B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поселение,</w:t>
      </w:r>
      <w:r w:rsidR="004B4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17B">
        <w:rPr>
          <w:rFonts w:ascii="Times New Roman" w:eastAsia="Times New Roman" w:hAnsi="Times New Roman" w:cs="Times New Roman"/>
          <w:sz w:val="28"/>
          <w:szCs w:val="28"/>
        </w:rPr>
        <w:t>г. Мурино;</w:t>
      </w:r>
    </w:p>
    <w:p w14:paraId="622F7414" w14:textId="77777777" w:rsidR="0044617B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>- магистраль № 6 от ПК0+00,00 до ПК6+16,00 (этап 22) с кадастровым номером 47:07:0722001:141650, протяженностью 616 м, расположенная по адресу: Российская Федерация, Ленинградская область, Всеволожский муниципальный район, Муринское городское поселение, г. Мурино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850472" w14:textId="77777777" w:rsidR="0044617B" w:rsidRPr="0044617B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>- сети дождевой канализации (этап 21) с кадастровым номером 47:07:0722001:141649, протяженностью 200 м, расположенные по адресу: Российская Федерация, Ленинградская область, Всеволожский муниципальный район, Муринское городское поселение, г. Мурино;</w:t>
      </w:r>
    </w:p>
    <w:p w14:paraId="770879CE" w14:textId="77777777" w:rsidR="0044617B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>- сети дождевой канализации (этап 22) с кадастровым номером 47:07:0722001:141651, протяженностью 85 м, расположенные по адресу: Российская Федерация, Ленинградская область, Всеволожский муниципальный район, Муринское городское поселение, г. Мурино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35BF5C" w14:textId="77777777" w:rsidR="0044617B" w:rsidRPr="0044617B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 xml:space="preserve">- земельный участок с кадастровым номером 47:07:0722001:111638, общей площадью 11733 </w:t>
      </w:r>
      <w:proofErr w:type="gramStart"/>
      <w:r w:rsidRPr="0044617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gramEnd"/>
      <w:r w:rsidRPr="0044617B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 Российская Федерация, Ленинградская область, Всеволожский муниципальный район, Муринское городское поселение, г. Мурино;</w:t>
      </w:r>
    </w:p>
    <w:p w14:paraId="77FAF912" w14:textId="77777777" w:rsidR="0044617B" w:rsidRPr="0044617B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 xml:space="preserve">- земельный участок с кадастровым номером 47:07:0722001:111640, общей площадью 4453 </w:t>
      </w:r>
      <w:proofErr w:type="gramStart"/>
      <w:r w:rsidRPr="0044617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gramEnd"/>
      <w:r w:rsidRPr="0044617B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 Российская Федерация, Ленинградская область, Всеволожский муниципальный район, Муринское городское поселение, г. Мурино;</w:t>
      </w:r>
    </w:p>
    <w:p w14:paraId="723220C5" w14:textId="77777777" w:rsidR="0044617B" w:rsidRPr="0044617B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 xml:space="preserve">- земельный участок с кадастровым номером 47:07:0722001:134720, общей площадью 3838 </w:t>
      </w:r>
      <w:proofErr w:type="gramStart"/>
      <w:r w:rsidRPr="0044617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gramEnd"/>
      <w:r w:rsidRPr="0044617B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 Российская Федерация, Ленинградская область, Всеволожский муниципальный район, Муринское городское поселение, г. Мурино;</w:t>
      </w:r>
    </w:p>
    <w:p w14:paraId="082021E0" w14:textId="77777777" w:rsidR="0044617B" w:rsidRPr="00F93431" w:rsidRDefault="0044617B" w:rsidP="0044617B">
      <w:pPr>
        <w:pStyle w:val="a4"/>
        <w:tabs>
          <w:tab w:val="left" w:pos="993"/>
        </w:tabs>
        <w:suppressAutoHyphens w:val="0"/>
        <w:spacing w:before="120" w:line="240" w:lineRule="auto"/>
        <w:ind w:left="0"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44617B">
        <w:rPr>
          <w:rFonts w:ascii="Times New Roman" w:eastAsia="Times New Roman" w:hAnsi="Times New Roman" w:cs="Times New Roman"/>
          <w:sz w:val="28"/>
          <w:szCs w:val="28"/>
        </w:rPr>
        <w:t xml:space="preserve">- земельный участок с кадастровым номером 47:07:0722001:134728, общей площадью 8846 </w:t>
      </w:r>
      <w:proofErr w:type="gramStart"/>
      <w:r w:rsidRPr="0044617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gramEnd"/>
      <w:r w:rsidRPr="0044617B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 Российская Федерация, Ленинградская область, Всеволожский муниципальный район, Муринское городское поселение, г. Мурино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C04F0A" w14:textId="77777777" w:rsidR="003C3C17" w:rsidRPr="003C3C17" w:rsidRDefault="00C10530" w:rsidP="003C3C17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538A7">
        <w:rPr>
          <w:rFonts w:ascii="Times New Roman" w:eastAsia="Times New Roman" w:hAnsi="Times New Roman" w:cs="Times New Roman"/>
          <w:sz w:val="28"/>
          <w:szCs w:val="28"/>
        </w:rPr>
        <w:t>. Администрации</w:t>
      </w:r>
      <w:r w:rsidR="003C3C17" w:rsidRPr="003C3C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 осуществить необходимые м</w:t>
      </w:r>
      <w:r w:rsidR="00337C57">
        <w:rPr>
          <w:rFonts w:ascii="Times New Roman" w:eastAsia="Times New Roman" w:hAnsi="Times New Roman" w:cs="Times New Roman"/>
          <w:sz w:val="28"/>
          <w:szCs w:val="28"/>
        </w:rPr>
        <w:t xml:space="preserve">ероприятия для принятия </w:t>
      </w:r>
      <w:r w:rsidR="003C3C17" w:rsidRPr="003C3C17">
        <w:rPr>
          <w:rFonts w:ascii="Times New Roman" w:eastAsia="Times New Roman" w:hAnsi="Times New Roman" w:cs="Times New Roman"/>
          <w:sz w:val="28"/>
          <w:szCs w:val="28"/>
        </w:rPr>
        <w:t xml:space="preserve">имущества, </w:t>
      </w:r>
      <w:r w:rsidR="00337C57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C3C17" w:rsidRPr="003C3C17">
        <w:rPr>
          <w:rFonts w:ascii="Times New Roman" w:eastAsia="Times New Roman" w:hAnsi="Times New Roman" w:cs="Times New Roman"/>
          <w:sz w:val="28"/>
          <w:szCs w:val="28"/>
        </w:rPr>
        <w:t xml:space="preserve"> в пункте 1</w:t>
      </w:r>
      <w:r w:rsidR="004B4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C17" w:rsidRPr="003C3C17">
        <w:rPr>
          <w:rFonts w:ascii="Times New Roman" w:eastAsia="Times New Roman" w:hAnsi="Times New Roman" w:cs="Times New Roman"/>
          <w:sz w:val="28"/>
          <w:szCs w:val="28"/>
        </w:rPr>
        <w:t>настоящего решения, в муниципальную собственность.</w:t>
      </w:r>
    </w:p>
    <w:p w14:paraId="13A5031C" w14:textId="77777777" w:rsidR="004B486F" w:rsidRPr="00245555" w:rsidRDefault="00C10530" w:rsidP="004B486F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C3C17" w:rsidRPr="003C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486F" w:rsidRPr="00245555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4B486F" w:rsidRPr="00245555">
        <w:rPr>
          <w:rFonts w:ascii="Times New Roman" w:eastAsia="Times New Roman" w:hAnsi="Times New Roman" w:cs="Times New Roman"/>
          <w:sz w:val="28"/>
          <w:szCs w:val="28"/>
        </w:rPr>
        <w:t>Муринская</w:t>
      </w:r>
      <w:proofErr w:type="spellEnd"/>
      <w:r w:rsidR="004B486F" w:rsidRPr="00245555">
        <w:rPr>
          <w:rFonts w:ascii="Times New Roman" w:eastAsia="Times New Roman" w:hAnsi="Times New Roman" w:cs="Times New Roman"/>
          <w:sz w:val="28"/>
          <w:szCs w:val="28"/>
        </w:rPr>
        <w:t xml:space="preserve"> панорама» и на официальном сайте в информационно-телекоммуникационной сети Интернет mo-murino.ru.</w:t>
      </w:r>
    </w:p>
    <w:p w14:paraId="3C74FFCC" w14:textId="77777777" w:rsidR="004B486F" w:rsidRPr="00245555" w:rsidRDefault="004B486F" w:rsidP="004B486F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245555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14:paraId="6F85F88B" w14:textId="77777777" w:rsidR="004B486F" w:rsidRPr="00245555" w:rsidRDefault="004B486F" w:rsidP="004B486F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245555">
        <w:rPr>
          <w:rFonts w:ascii="Times New Roman" w:eastAsia="Times New Roman" w:hAnsi="Times New Roman" w:cs="Times New Roman"/>
          <w:sz w:val="28"/>
          <w:szCs w:val="28"/>
        </w:rPr>
        <w:lastRenderedPageBreak/>
        <w:t>5. Контроль за исполнением настоящего решения возложить на постоянную комиссию по вопросам местного самоуправления, гласности, использования земель, законности и правопорядка.</w:t>
      </w:r>
    </w:p>
    <w:p w14:paraId="019CD89F" w14:textId="77777777" w:rsidR="004B486F" w:rsidRPr="00245555" w:rsidRDefault="004B486F" w:rsidP="004B486F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F036E" w14:textId="77777777" w:rsidR="004B486F" w:rsidRPr="00245555" w:rsidRDefault="004B486F" w:rsidP="004B486F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A39198" w14:textId="77777777" w:rsidR="004B486F" w:rsidRDefault="004B486F" w:rsidP="004B486F">
      <w:pPr>
        <w:pStyle w:val="LO-normal"/>
        <w:rPr>
          <w:rFonts w:ascii="Times New Roman" w:hAnsi="Times New Roman" w:cs="Times New Roman"/>
          <w:color w:val="000000"/>
          <w:sz w:val="28"/>
          <w:szCs w:val="28"/>
        </w:rPr>
      </w:pPr>
      <w:r w:rsidRPr="00245555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</w:t>
      </w:r>
      <w:r w:rsidRPr="00245555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245555">
        <w:rPr>
          <w:rFonts w:ascii="Times New Roman" w:hAnsi="Times New Roman" w:cs="Times New Roman"/>
          <w:color w:val="000000"/>
          <w:sz w:val="28"/>
          <w:szCs w:val="28"/>
        </w:rPr>
        <w:t>Муринское</w:t>
      </w:r>
      <w:proofErr w:type="spellEnd"/>
      <w:r w:rsidRPr="0024555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поселение»</w:t>
      </w:r>
      <w:r w:rsidRPr="002455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Всеволожского муниципального района </w:t>
      </w:r>
      <w:r w:rsidRPr="00245555">
        <w:rPr>
          <w:rFonts w:ascii="Times New Roman" w:hAnsi="Times New Roman" w:cs="Times New Roman"/>
          <w:color w:val="000000"/>
          <w:sz w:val="28"/>
          <w:szCs w:val="28"/>
        </w:rPr>
        <w:br/>
        <w:t>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С.Н.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Галиновский</w:t>
      </w:r>
      <w:proofErr w:type="spellEnd"/>
    </w:p>
    <w:p w14:paraId="6D15322F" w14:textId="77777777" w:rsidR="004B486F" w:rsidRDefault="004B486F" w:rsidP="004B486F">
      <w:pPr>
        <w:suppressAutoHyphens w:val="0"/>
        <w:spacing w:line="240" w:lineRule="auto"/>
        <w:ind w:firstLine="709"/>
        <w:jc w:val="both"/>
        <w:outlineLvl w:val="9"/>
      </w:pPr>
    </w:p>
    <w:p w14:paraId="6133173B" w14:textId="77777777" w:rsidR="00C827C9" w:rsidRDefault="00C827C9" w:rsidP="004B486F">
      <w:pPr>
        <w:suppressAutoHyphens w:val="0"/>
        <w:spacing w:line="240" w:lineRule="auto"/>
        <w:ind w:firstLine="709"/>
        <w:jc w:val="both"/>
        <w:outlineLvl w:val="9"/>
      </w:pPr>
    </w:p>
    <w:sectPr w:rsidR="00C827C9" w:rsidSect="004461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C3F83"/>
    <w:multiLevelType w:val="hybridMultilevel"/>
    <w:tmpl w:val="AF0AA54C"/>
    <w:lvl w:ilvl="0" w:tplc="8480834E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AAD"/>
    <w:rsid w:val="00011D53"/>
    <w:rsid w:val="00031369"/>
    <w:rsid w:val="0004743C"/>
    <w:rsid w:val="00063EA3"/>
    <w:rsid w:val="000E7685"/>
    <w:rsid w:val="00130B36"/>
    <w:rsid w:val="001354A0"/>
    <w:rsid w:val="00210F98"/>
    <w:rsid w:val="0022568A"/>
    <w:rsid w:val="002635D9"/>
    <w:rsid w:val="00271DF1"/>
    <w:rsid w:val="00277E90"/>
    <w:rsid w:val="00337C57"/>
    <w:rsid w:val="00345121"/>
    <w:rsid w:val="00366D1B"/>
    <w:rsid w:val="003A57B8"/>
    <w:rsid w:val="003A739C"/>
    <w:rsid w:val="003C3C17"/>
    <w:rsid w:val="003E52F9"/>
    <w:rsid w:val="00404F80"/>
    <w:rsid w:val="0044617B"/>
    <w:rsid w:val="0044758E"/>
    <w:rsid w:val="00492B80"/>
    <w:rsid w:val="004A1979"/>
    <w:rsid w:val="004B486F"/>
    <w:rsid w:val="00512B50"/>
    <w:rsid w:val="00515CA5"/>
    <w:rsid w:val="005C75F2"/>
    <w:rsid w:val="00606326"/>
    <w:rsid w:val="00611CF5"/>
    <w:rsid w:val="00612936"/>
    <w:rsid w:val="006671BC"/>
    <w:rsid w:val="0067026F"/>
    <w:rsid w:val="0068483F"/>
    <w:rsid w:val="006D6297"/>
    <w:rsid w:val="007062EB"/>
    <w:rsid w:val="00745879"/>
    <w:rsid w:val="008252C5"/>
    <w:rsid w:val="0083411C"/>
    <w:rsid w:val="008605AF"/>
    <w:rsid w:val="00861030"/>
    <w:rsid w:val="00893451"/>
    <w:rsid w:val="008C481C"/>
    <w:rsid w:val="008D2CDF"/>
    <w:rsid w:val="008E35DE"/>
    <w:rsid w:val="00902589"/>
    <w:rsid w:val="009274D9"/>
    <w:rsid w:val="00934B06"/>
    <w:rsid w:val="009C06F7"/>
    <w:rsid w:val="009C677D"/>
    <w:rsid w:val="009D725A"/>
    <w:rsid w:val="00A538A7"/>
    <w:rsid w:val="00AA7C9D"/>
    <w:rsid w:val="00AB6B09"/>
    <w:rsid w:val="00B24AAD"/>
    <w:rsid w:val="00B96E78"/>
    <w:rsid w:val="00BF242B"/>
    <w:rsid w:val="00C10530"/>
    <w:rsid w:val="00C239ED"/>
    <w:rsid w:val="00C53733"/>
    <w:rsid w:val="00C53A1A"/>
    <w:rsid w:val="00C55B3F"/>
    <w:rsid w:val="00C723B5"/>
    <w:rsid w:val="00C7617D"/>
    <w:rsid w:val="00C827C9"/>
    <w:rsid w:val="00CB52D5"/>
    <w:rsid w:val="00CB79AA"/>
    <w:rsid w:val="00CC3379"/>
    <w:rsid w:val="00CE7187"/>
    <w:rsid w:val="00D26A39"/>
    <w:rsid w:val="00D42943"/>
    <w:rsid w:val="00D4557C"/>
    <w:rsid w:val="00D50DFD"/>
    <w:rsid w:val="00DD1D3D"/>
    <w:rsid w:val="00DF454D"/>
    <w:rsid w:val="00E214CA"/>
    <w:rsid w:val="00E408E4"/>
    <w:rsid w:val="00E62C2C"/>
    <w:rsid w:val="00E73D1B"/>
    <w:rsid w:val="00E97D3E"/>
    <w:rsid w:val="00ED0A0A"/>
    <w:rsid w:val="00ED40BF"/>
    <w:rsid w:val="00EF5C17"/>
    <w:rsid w:val="00F60E5C"/>
    <w:rsid w:val="00F93431"/>
    <w:rsid w:val="00FA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B1BD"/>
  <w15:docId w15:val="{E1F80FCD-DB62-4E54-B217-640FE6DB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C17"/>
    <w:pPr>
      <w:suppressAutoHyphens/>
      <w:spacing w:after="0" w:line="1" w:lineRule="atLeast"/>
      <w:outlineLvl w:val="0"/>
    </w:pPr>
    <w:rPr>
      <w:rFonts w:ascii="Calibri" w:eastAsia="SimSu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EF5C17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  <w:style w:type="character" w:styleId="a3">
    <w:name w:val="Hyperlink"/>
    <w:basedOn w:val="a0"/>
    <w:uiPriority w:val="99"/>
    <w:unhideWhenUsed/>
    <w:rsid w:val="005C75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6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3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451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679</Words>
  <Characters>3872</Characters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2025-08-05T05:39:00Z</cp:lastPrinted>
  <dcterms:created xsi:type="dcterms:W3CDTF">2025-07-10T09:12:00Z</dcterms:created>
  <dcterms:modified xsi:type="dcterms:W3CDTF">2025-08-27T11:31:00Z</dcterms:modified>
</cp:coreProperties>
</file>