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83DC" w14:textId="225D5AC9" w:rsidR="007175A7" w:rsidRPr="00927E22" w:rsidRDefault="007175A7" w:rsidP="007175A7">
      <w:pPr>
        <w:jc w:val="center"/>
        <w:rPr>
          <w:rFonts w:ascii="Bookman Old Style" w:hAnsi="Bookman Old Style" w:cs="Bookman Old Style"/>
          <w:b/>
        </w:rPr>
      </w:pPr>
      <w:r w:rsidRPr="00D700C8">
        <w:rPr>
          <w:noProof/>
          <w:lang w:eastAsia="ru-RU"/>
        </w:rPr>
        <w:drawing>
          <wp:inline distT="0" distB="0" distL="0" distR="0" wp14:anchorId="1F58AE4D" wp14:editId="5AF5CA43">
            <wp:extent cx="733425" cy="838200"/>
            <wp:effectExtent l="0" t="0" r="9525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65820" w14:textId="64D268B1" w:rsidR="007175A7" w:rsidRDefault="007175A7" w:rsidP="007175A7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КОНТРОЛЬНО-СЧЕТНОЙ ПАЛАТЫ МУНИЦИПАЛЬНОГО ОБРАЗОВАНИЯ</w:t>
      </w:r>
    </w:p>
    <w:p w14:paraId="3DEFAF39" w14:textId="77777777" w:rsidR="007175A7" w:rsidRDefault="007175A7" w:rsidP="007175A7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«МУРИНСКОЕ ГОРОДСКОЕ ПОСЕЛЕНИЕ»</w:t>
      </w:r>
    </w:p>
    <w:p w14:paraId="2F21F141" w14:textId="77777777" w:rsidR="007175A7" w:rsidRDefault="007175A7" w:rsidP="007175A7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ВСЕВОЛОЖСКОГО МУНИЦИПАЛЬНОГО РАЙОНА</w:t>
      </w:r>
    </w:p>
    <w:p w14:paraId="44311265" w14:textId="77777777" w:rsidR="007175A7" w:rsidRDefault="007175A7" w:rsidP="007175A7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ЛЕНИНГРАДСКОЙ ОБЛАСТИ</w:t>
      </w:r>
    </w:p>
    <w:p w14:paraId="299B86FB" w14:textId="77777777" w:rsidR="007175A7" w:rsidRPr="00CF4A9C" w:rsidRDefault="007175A7" w:rsidP="007175A7">
      <w:pPr>
        <w:jc w:val="center"/>
      </w:pPr>
    </w:p>
    <w:p w14:paraId="4E96204D" w14:textId="77777777" w:rsidR="007175A7" w:rsidRDefault="007175A7" w:rsidP="007175A7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Р А С П О Р Я Ж Е Н И Е</w:t>
      </w:r>
    </w:p>
    <w:p w14:paraId="706210FF" w14:textId="77777777" w:rsidR="007175A7" w:rsidRDefault="007175A7" w:rsidP="007175A7">
      <w:pPr>
        <w:jc w:val="center"/>
        <w:rPr>
          <w:sz w:val="28"/>
          <w:szCs w:val="28"/>
        </w:rPr>
      </w:pPr>
    </w:p>
    <w:p w14:paraId="7D32FD78" w14:textId="77777777" w:rsidR="007175A7" w:rsidRDefault="007175A7" w:rsidP="007175A7">
      <w:pPr>
        <w:jc w:val="center"/>
        <w:rPr>
          <w:sz w:val="28"/>
          <w:szCs w:val="28"/>
        </w:rPr>
      </w:pPr>
    </w:p>
    <w:p w14:paraId="1DCE6B1F" w14:textId="6A92C71C" w:rsidR="00DE03C2" w:rsidRPr="00DE03C2" w:rsidRDefault="00DE03C2" w:rsidP="00DE03C2">
      <w:pPr>
        <w:suppressAutoHyphens w:val="0"/>
        <w:rPr>
          <w:color w:val="000000"/>
          <w:sz w:val="28"/>
          <w:szCs w:val="28"/>
          <w:lang w:eastAsia="zh-CN" w:bidi="hi-IN"/>
        </w:rPr>
      </w:pPr>
      <w:r w:rsidRPr="00DE03C2">
        <w:rPr>
          <w:color w:val="000000"/>
          <w:sz w:val="28"/>
          <w:szCs w:val="28"/>
          <w:lang w:eastAsia="zh-CN" w:bidi="hi-IN"/>
        </w:rPr>
        <w:t>«</w:t>
      </w:r>
      <w:r w:rsidR="00F16CC0">
        <w:rPr>
          <w:color w:val="000000"/>
          <w:sz w:val="28"/>
          <w:szCs w:val="28"/>
          <w:lang w:eastAsia="zh-CN" w:bidi="hi-IN"/>
        </w:rPr>
        <w:t>2</w:t>
      </w:r>
      <w:r w:rsidR="008D3AE7">
        <w:rPr>
          <w:color w:val="000000"/>
          <w:sz w:val="28"/>
          <w:szCs w:val="28"/>
          <w:lang w:eastAsia="zh-CN" w:bidi="hi-IN"/>
        </w:rPr>
        <w:t>9</w:t>
      </w:r>
      <w:r w:rsidRPr="00DE03C2">
        <w:rPr>
          <w:color w:val="000000"/>
          <w:sz w:val="28"/>
          <w:szCs w:val="28"/>
          <w:lang w:eastAsia="zh-CN" w:bidi="hi-IN"/>
        </w:rPr>
        <w:t xml:space="preserve">» </w:t>
      </w:r>
      <w:r w:rsidR="008D3AE7">
        <w:rPr>
          <w:color w:val="000000"/>
          <w:sz w:val="28"/>
          <w:szCs w:val="28"/>
          <w:lang w:eastAsia="zh-CN" w:bidi="hi-IN"/>
        </w:rPr>
        <w:t>июля</w:t>
      </w:r>
      <w:r w:rsidR="00AB5FB9">
        <w:rPr>
          <w:color w:val="000000"/>
          <w:sz w:val="28"/>
          <w:szCs w:val="28"/>
          <w:lang w:eastAsia="zh-CN" w:bidi="hi-IN"/>
        </w:rPr>
        <w:t xml:space="preserve"> </w:t>
      </w:r>
      <w:r w:rsidRPr="00DE03C2">
        <w:rPr>
          <w:color w:val="000000"/>
          <w:sz w:val="28"/>
          <w:szCs w:val="28"/>
          <w:lang w:eastAsia="zh-CN" w:bidi="hi-IN"/>
        </w:rPr>
        <w:t>202</w:t>
      </w:r>
      <w:r w:rsidR="008D3AE7">
        <w:rPr>
          <w:color w:val="000000"/>
          <w:sz w:val="28"/>
          <w:szCs w:val="28"/>
          <w:lang w:eastAsia="zh-CN" w:bidi="hi-IN"/>
        </w:rPr>
        <w:t>5</w:t>
      </w:r>
      <w:r w:rsidRPr="00DE03C2">
        <w:rPr>
          <w:color w:val="000000"/>
          <w:sz w:val="28"/>
          <w:szCs w:val="28"/>
          <w:lang w:eastAsia="zh-CN" w:bidi="hi-IN"/>
        </w:rPr>
        <w:t xml:space="preserve"> г.             </w:t>
      </w:r>
      <w:r w:rsidR="009D7D78">
        <w:rPr>
          <w:color w:val="000000"/>
          <w:sz w:val="28"/>
          <w:szCs w:val="28"/>
          <w:lang w:eastAsia="zh-CN" w:bidi="hi-IN"/>
        </w:rPr>
        <w:t xml:space="preserve"> </w:t>
      </w:r>
      <w:r w:rsidRPr="00DE03C2">
        <w:rPr>
          <w:color w:val="000000"/>
          <w:sz w:val="28"/>
          <w:szCs w:val="28"/>
          <w:lang w:eastAsia="zh-CN" w:bidi="hi-IN"/>
        </w:rPr>
        <w:t xml:space="preserve">    </w:t>
      </w:r>
      <w:r>
        <w:rPr>
          <w:color w:val="000000"/>
          <w:sz w:val="28"/>
          <w:szCs w:val="28"/>
          <w:lang w:eastAsia="zh-CN" w:bidi="hi-IN"/>
        </w:rPr>
        <w:t xml:space="preserve">      </w:t>
      </w:r>
      <w:r w:rsidR="00F16CC0">
        <w:rPr>
          <w:color w:val="000000"/>
          <w:sz w:val="28"/>
          <w:szCs w:val="28"/>
          <w:lang w:eastAsia="zh-CN" w:bidi="hi-IN"/>
        </w:rPr>
        <w:t xml:space="preserve"> </w:t>
      </w:r>
      <w:r>
        <w:rPr>
          <w:color w:val="000000"/>
          <w:sz w:val="28"/>
          <w:szCs w:val="28"/>
          <w:lang w:eastAsia="zh-CN" w:bidi="hi-IN"/>
        </w:rPr>
        <w:t xml:space="preserve">      </w:t>
      </w:r>
      <w:r w:rsidRPr="00DE03C2">
        <w:rPr>
          <w:color w:val="000000"/>
          <w:sz w:val="28"/>
          <w:szCs w:val="28"/>
          <w:lang w:eastAsia="zh-CN" w:bidi="hi-IN"/>
        </w:rPr>
        <w:t xml:space="preserve">                           </w:t>
      </w:r>
      <w:r w:rsidR="00AB5FB9">
        <w:rPr>
          <w:color w:val="000000"/>
          <w:sz w:val="28"/>
          <w:szCs w:val="28"/>
          <w:lang w:eastAsia="zh-CN" w:bidi="hi-IN"/>
        </w:rPr>
        <w:t xml:space="preserve">         </w:t>
      </w:r>
      <w:r w:rsidRPr="00DE03C2">
        <w:rPr>
          <w:color w:val="000000"/>
          <w:sz w:val="28"/>
          <w:szCs w:val="28"/>
          <w:lang w:eastAsia="zh-CN" w:bidi="hi-IN"/>
        </w:rPr>
        <w:t xml:space="preserve">  </w:t>
      </w:r>
      <w:r w:rsidR="00C91F18">
        <w:rPr>
          <w:color w:val="000000"/>
          <w:sz w:val="28"/>
          <w:szCs w:val="28"/>
          <w:lang w:eastAsia="zh-CN" w:bidi="hi-IN"/>
        </w:rPr>
        <w:t xml:space="preserve">   </w:t>
      </w:r>
      <w:r w:rsidRPr="00DE03C2">
        <w:rPr>
          <w:color w:val="000000"/>
          <w:sz w:val="28"/>
          <w:szCs w:val="28"/>
          <w:lang w:eastAsia="zh-CN" w:bidi="hi-IN"/>
        </w:rPr>
        <w:t xml:space="preserve">           №</w:t>
      </w:r>
      <w:r w:rsidRPr="00904C28">
        <w:rPr>
          <w:sz w:val="28"/>
          <w:szCs w:val="28"/>
          <w:lang w:eastAsia="zh-CN" w:bidi="hi-IN"/>
        </w:rPr>
        <w:t xml:space="preserve"> </w:t>
      </w:r>
      <w:r w:rsidR="008D3AE7">
        <w:rPr>
          <w:sz w:val="28"/>
          <w:szCs w:val="28"/>
          <w:lang w:eastAsia="zh-CN" w:bidi="hi-IN"/>
        </w:rPr>
        <w:t>11</w:t>
      </w:r>
      <w:r w:rsidR="00C91F18" w:rsidRPr="00904C28">
        <w:rPr>
          <w:sz w:val="28"/>
          <w:szCs w:val="28"/>
          <w:lang w:eastAsia="zh-CN" w:bidi="hi-IN"/>
        </w:rPr>
        <w:t>/</w:t>
      </w:r>
      <w:r w:rsidR="00C91F18">
        <w:rPr>
          <w:color w:val="000000"/>
          <w:sz w:val="28"/>
          <w:szCs w:val="28"/>
          <w:lang w:eastAsia="zh-CN" w:bidi="hi-IN"/>
        </w:rPr>
        <w:t>01-04</w:t>
      </w:r>
    </w:p>
    <w:p w14:paraId="43FEB22A" w14:textId="77777777" w:rsidR="007175A7" w:rsidRDefault="007175A7" w:rsidP="007175A7">
      <w:pPr>
        <w:tabs>
          <w:tab w:val="left" w:pos="5103"/>
        </w:tabs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6131" w:type="dxa"/>
        <w:tblLook w:val="04A0" w:firstRow="1" w:lastRow="0" w:firstColumn="1" w:lastColumn="0" w:noHBand="0" w:noVBand="1"/>
      </w:tblPr>
      <w:tblGrid>
        <w:gridCol w:w="6131"/>
      </w:tblGrid>
      <w:tr w:rsidR="007175A7" w:rsidRPr="00FA24B6" w14:paraId="57CB0A00" w14:textId="77777777" w:rsidTr="000B1DD4">
        <w:trPr>
          <w:trHeight w:val="2178"/>
        </w:trPr>
        <w:tc>
          <w:tcPr>
            <w:tcW w:w="6131" w:type="dxa"/>
          </w:tcPr>
          <w:p w14:paraId="1F8F0050" w14:textId="77777777" w:rsidR="007175A7" w:rsidRPr="00FA24B6" w:rsidRDefault="007175A7" w:rsidP="007175A7">
            <w:pPr>
              <w:widowControl w:val="0"/>
              <w:tabs>
                <w:tab w:val="left" w:pos="3581"/>
                <w:tab w:val="left" w:pos="3861"/>
                <w:tab w:val="left" w:pos="4857"/>
              </w:tabs>
              <w:suppressAutoHyphens w:val="0"/>
              <w:autoSpaceDE w:val="0"/>
              <w:autoSpaceDN w:val="0"/>
              <w:adjustRightInd w:val="0"/>
              <w:ind w:left="-108" w:right="562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7A4C2F99" w14:textId="7F3D9112" w:rsidR="007175A7" w:rsidRPr="00FA24B6" w:rsidRDefault="007175A7" w:rsidP="009E5BC3">
            <w:pPr>
              <w:widowControl w:val="0"/>
              <w:tabs>
                <w:tab w:val="left" w:pos="3581"/>
                <w:tab w:val="left" w:pos="3861"/>
                <w:tab w:val="left" w:pos="4857"/>
              </w:tabs>
              <w:suppressAutoHyphens w:val="0"/>
              <w:autoSpaceDE w:val="0"/>
              <w:autoSpaceDN w:val="0"/>
              <w:adjustRightInd w:val="0"/>
              <w:ind w:left="-108" w:right="562"/>
              <w:rPr>
                <w:rFonts w:eastAsia="Calibri"/>
                <w:sz w:val="28"/>
                <w:szCs w:val="28"/>
                <w:lang w:eastAsia="ru-RU"/>
              </w:rPr>
            </w:pPr>
            <w:r w:rsidRPr="00FA24B6">
              <w:rPr>
                <w:rFonts w:eastAsia="Calibri"/>
                <w:sz w:val="28"/>
                <w:szCs w:val="28"/>
                <w:lang w:eastAsia="ru-RU"/>
              </w:rPr>
              <w:t>О</w:t>
            </w:r>
            <w:r w:rsidR="004941CF" w:rsidRPr="00FA24B6">
              <w:rPr>
                <w:rFonts w:eastAsia="Calibri"/>
                <w:sz w:val="28"/>
                <w:szCs w:val="28"/>
                <w:lang w:eastAsia="ru-RU"/>
              </w:rPr>
              <w:t xml:space="preserve"> внесении изменени</w:t>
            </w:r>
            <w:r w:rsidR="00AB5FB9" w:rsidRPr="00FA24B6">
              <w:rPr>
                <w:rFonts w:eastAsia="Calibri"/>
                <w:sz w:val="28"/>
                <w:szCs w:val="28"/>
                <w:lang w:eastAsia="ru-RU"/>
              </w:rPr>
              <w:t>й</w:t>
            </w:r>
            <w:r w:rsidR="004941CF" w:rsidRPr="00FA24B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941CF" w:rsidRPr="00FA24B6">
              <w:rPr>
                <w:rFonts w:eastAsia="Calibri"/>
                <w:sz w:val="28"/>
                <w:szCs w:val="28"/>
                <w:lang w:eastAsia="ru-RU"/>
              </w:rPr>
              <w:t xml:space="preserve">в </w:t>
            </w:r>
            <w:r w:rsidRPr="00FA24B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9E10AA" w:rsidRPr="00FA24B6">
              <w:rPr>
                <w:sz w:val="28"/>
                <w:szCs w:val="28"/>
              </w:rPr>
              <w:t>План</w:t>
            </w:r>
            <w:proofErr w:type="gramEnd"/>
            <w:r w:rsidR="009E10AA" w:rsidRPr="00FA24B6">
              <w:rPr>
                <w:sz w:val="28"/>
                <w:szCs w:val="28"/>
              </w:rPr>
              <w:t xml:space="preserve"> работы Контрольно-счетной палаты муниципального образования «Муринское городское поселение» Всеволожского муниципального района Ленинградской области на 202</w:t>
            </w:r>
            <w:r w:rsidR="008D3AE7" w:rsidRPr="00FA24B6">
              <w:rPr>
                <w:sz w:val="28"/>
                <w:szCs w:val="28"/>
              </w:rPr>
              <w:t>5</w:t>
            </w:r>
            <w:r w:rsidR="009E10AA" w:rsidRPr="00FA24B6">
              <w:rPr>
                <w:sz w:val="28"/>
                <w:szCs w:val="28"/>
              </w:rPr>
              <w:t xml:space="preserve"> год</w:t>
            </w:r>
          </w:p>
        </w:tc>
      </w:tr>
    </w:tbl>
    <w:p w14:paraId="234B80F0" w14:textId="77777777" w:rsidR="007175A7" w:rsidRPr="00FA24B6" w:rsidRDefault="007175A7" w:rsidP="007175A7">
      <w:pPr>
        <w:shd w:val="clear" w:color="auto" w:fill="FFFFFF"/>
        <w:suppressAutoHyphens w:val="0"/>
        <w:ind w:firstLine="708"/>
        <w:jc w:val="both"/>
        <w:outlineLvl w:val="0"/>
        <w:rPr>
          <w:rFonts w:eastAsiaTheme="minorHAnsi" w:cstheme="minorBidi"/>
          <w:sz w:val="28"/>
          <w:szCs w:val="28"/>
          <w:lang w:eastAsia="en-US"/>
        </w:rPr>
      </w:pPr>
    </w:p>
    <w:p w14:paraId="229E2FFC" w14:textId="271D5C8A" w:rsidR="007175A7" w:rsidRPr="00FA24B6" w:rsidRDefault="007175A7" w:rsidP="007175A7">
      <w:pPr>
        <w:ind w:firstLine="567"/>
        <w:jc w:val="both"/>
        <w:rPr>
          <w:b/>
          <w:bCs/>
          <w:sz w:val="28"/>
          <w:szCs w:val="28"/>
        </w:rPr>
      </w:pPr>
      <w:r w:rsidRPr="00FA24B6">
        <w:rPr>
          <w:sz w:val="28"/>
          <w:szCs w:val="28"/>
        </w:rPr>
        <w:t xml:space="preserve">На основании Бюджетного </w:t>
      </w:r>
      <w:hyperlink r:id="rId6" w:history="1">
        <w:r w:rsidRPr="00FA24B6">
          <w:rPr>
            <w:sz w:val="28"/>
            <w:szCs w:val="28"/>
          </w:rPr>
          <w:t>кодекса</w:t>
        </w:r>
      </w:hyperlink>
      <w:r w:rsidRPr="00FA24B6">
        <w:rPr>
          <w:sz w:val="28"/>
          <w:szCs w:val="28"/>
        </w:rPr>
        <w:t xml:space="preserve"> Российской Федерации, Федерального закона от 06.10.2003 № 131-ФЗ «Об общих принципах организации местного самоуправления в Российской Федерации», в соответствии с </w:t>
      </w:r>
      <w:hyperlink r:id="rId7" w:history="1">
        <w:r w:rsidRPr="00FA24B6">
          <w:rPr>
            <w:iCs/>
            <w:sz w:val="28"/>
            <w:szCs w:val="28"/>
          </w:rPr>
  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FA24B6">
        <w:rPr>
          <w:iCs/>
          <w:sz w:val="28"/>
          <w:szCs w:val="28"/>
        </w:rPr>
        <w:t>»,</w:t>
      </w:r>
      <w:r w:rsidRPr="00FA24B6">
        <w:rPr>
          <w:sz w:val="28"/>
          <w:szCs w:val="28"/>
        </w:rPr>
        <w:t xml:space="preserve"> </w:t>
      </w:r>
      <w:r w:rsidRPr="00FA24B6">
        <w:rPr>
          <w:iCs/>
          <w:sz w:val="28"/>
          <w:szCs w:val="28"/>
        </w:rPr>
        <w:t>Положением</w:t>
      </w:r>
      <w:r w:rsidR="008D5539" w:rsidRPr="00FA24B6">
        <w:rPr>
          <w:iCs/>
          <w:sz w:val="28"/>
          <w:szCs w:val="28"/>
        </w:rPr>
        <w:t xml:space="preserve"> о</w:t>
      </w:r>
      <w:r w:rsidRPr="00FA24B6">
        <w:rPr>
          <w:iCs/>
          <w:sz w:val="28"/>
          <w:szCs w:val="28"/>
        </w:rPr>
        <w:t xml:space="preserve"> </w:t>
      </w:r>
      <w:r w:rsidR="002A0178" w:rsidRPr="00FA24B6">
        <w:rPr>
          <w:sz w:val="28"/>
          <w:szCs w:val="28"/>
        </w:rPr>
        <w:t>Контрольно-счетной палат</w:t>
      </w:r>
      <w:r w:rsidR="008D5539" w:rsidRPr="00FA24B6">
        <w:rPr>
          <w:sz w:val="28"/>
          <w:szCs w:val="28"/>
        </w:rPr>
        <w:t>е</w:t>
      </w:r>
      <w:r w:rsidR="002A0178" w:rsidRPr="00FA24B6">
        <w:rPr>
          <w:sz w:val="28"/>
          <w:szCs w:val="28"/>
        </w:rPr>
        <w:t xml:space="preserve"> муниципального образования «Муринское городское поселение» Всеволожского муниципального района Ленинградской области</w:t>
      </w:r>
      <w:r w:rsidRPr="00FA24B6">
        <w:rPr>
          <w:sz w:val="28"/>
          <w:szCs w:val="28"/>
          <w:lang w:eastAsia="ru-RU"/>
        </w:rPr>
        <w:t xml:space="preserve">,  утвержденным  решением  совета  депутатов  от </w:t>
      </w:r>
      <w:r w:rsidR="0070746F" w:rsidRPr="00FA24B6">
        <w:rPr>
          <w:sz w:val="28"/>
          <w:szCs w:val="28"/>
          <w:lang w:eastAsia="ru-RU"/>
        </w:rPr>
        <w:t xml:space="preserve">17 августа </w:t>
      </w:r>
      <w:r w:rsidRPr="00FA24B6">
        <w:rPr>
          <w:sz w:val="28"/>
          <w:szCs w:val="28"/>
          <w:lang w:eastAsia="ru-RU"/>
        </w:rPr>
        <w:t>2022</w:t>
      </w:r>
      <w:r w:rsidR="0070746F" w:rsidRPr="00FA24B6">
        <w:rPr>
          <w:sz w:val="28"/>
          <w:szCs w:val="28"/>
          <w:lang w:eastAsia="ru-RU"/>
        </w:rPr>
        <w:t xml:space="preserve"> года</w:t>
      </w:r>
      <w:r w:rsidRPr="00FA24B6">
        <w:rPr>
          <w:sz w:val="28"/>
          <w:szCs w:val="28"/>
          <w:lang w:eastAsia="ru-RU"/>
        </w:rPr>
        <w:t xml:space="preserve">  № </w:t>
      </w:r>
      <w:r w:rsidR="0070746F" w:rsidRPr="00FA24B6">
        <w:rPr>
          <w:sz w:val="28"/>
          <w:szCs w:val="28"/>
          <w:lang w:eastAsia="ru-RU"/>
        </w:rPr>
        <w:t>231</w:t>
      </w:r>
      <w:r w:rsidRPr="00FA24B6">
        <w:rPr>
          <w:sz w:val="28"/>
          <w:szCs w:val="28"/>
        </w:rPr>
        <w:t xml:space="preserve"> </w:t>
      </w:r>
      <w:r w:rsidR="009E0FF4" w:rsidRPr="00FA24B6">
        <w:rPr>
          <w:b/>
          <w:sz w:val="28"/>
          <w:szCs w:val="28"/>
        </w:rPr>
        <w:t>д</w:t>
      </w:r>
      <w:r w:rsidRPr="00FA24B6">
        <w:rPr>
          <w:rFonts w:eastAsiaTheme="minorHAnsi" w:cstheme="minorBidi"/>
          <w:b/>
          <w:bCs/>
          <w:sz w:val="28"/>
          <w:szCs w:val="28"/>
          <w:lang w:eastAsia="en-US"/>
        </w:rPr>
        <w:t>аю рас</w:t>
      </w:r>
      <w:r w:rsidR="00DE03C2" w:rsidRPr="00FA24B6">
        <w:rPr>
          <w:rFonts w:eastAsiaTheme="minorHAnsi" w:cstheme="minorBidi"/>
          <w:b/>
          <w:bCs/>
          <w:sz w:val="28"/>
          <w:szCs w:val="28"/>
          <w:lang w:eastAsia="en-US"/>
        </w:rPr>
        <w:t>поряжение:</w:t>
      </w:r>
      <w:r w:rsidRPr="00FA24B6">
        <w:rPr>
          <w:rFonts w:eastAsiaTheme="minorHAnsi" w:cstheme="minorBidi"/>
          <w:b/>
          <w:bCs/>
          <w:sz w:val="28"/>
          <w:szCs w:val="28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7175A7" w:rsidRPr="00FA24B6" w14:paraId="05E0EC97" w14:textId="77777777" w:rsidTr="000B1DD4">
        <w:tc>
          <w:tcPr>
            <w:tcW w:w="5778" w:type="dxa"/>
          </w:tcPr>
          <w:p w14:paraId="29A3A440" w14:textId="77777777" w:rsidR="007175A7" w:rsidRPr="00FA24B6" w:rsidRDefault="007175A7" w:rsidP="007175A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14:paraId="03369A14" w14:textId="3D285463" w:rsidR="007B3ABE" w:rsidRPr="00FA24B6" w:rsidRDefault="003F2E7E" w:rsidP="007B3ABE">
      <w:pPr>
        <w:pStyle w:val="a6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A24B6">
        <w:rPr>
          <w:rFonts w:ascii="Times New Roman" w:hAnsi="Times New Roman"/>
          <w:sz w:val="28"/>
          <w:szCs w:val="28"/>
        </w:rPr>
        <w:t>Внести</w:t>
      </w:r>
      <w:r w:rsidR="007B3ABE" w:rsidRPr="00FA24B6">
        <w:rPr>
          <w:rFonts w:ascii="Times New Roman" w:hAnsi="Times New Roman"/>
          <w:sz w:val="28"/>
          <w:szCs w:val="28"/>
        </w:rPr>
        <w:t xml:space="preserve"> следующие </w:t>
      </w:r>
      <w:r w:rsidRPr="00FA24B6">
        <w:rPr>
          <w:rFonts w:ascii="Times New Roman" w:hAnsi="Times New Roman"/>
          <w:sz w:val="28"/>
          <w:szCs w:val="28"/>
        </w:rPr>
        <w:t>изменени</w:t>
      </w:r>
      <w:r w:rsidR="007B3ABE" w:rsidRPr="00FA24B6">
        <w:rPr>
          <w:rFonts w:ascii="Times New Roman" w:hAnsi="Times New Roman"/>
          <w:sz w:val="28"/>
          <w:szCs w:val="28"/>
        </w:rPr>
        <w:t>я</w:t>
      </w:r>
      <w:r w:rsidRPr="00FA24B6">
        <w:rPr>
          <w:rFonts w:ascii="Times New Roman" w:hAnsi="Times New Roman"/>
          <w:sz w:val="28"/>
          <w:szCs w:val="28"/>
        </w:rPr>
        <w:t xml:space="preserve"> в </w:t>
      </w:r>
      <w:r w:rsidR="009E10AA" w:rsidRPr="00FA24B6">
        <w:rPr>
          <w:rFonts w:ascii="Times New Roman" w:hAnsi="Times New Roman"/>
          <w:sz w:val="28"/>
          <w:szCs w:val="28"/>
        </w:rPr>
        <w:t>План работы Контрольно</w:t>
      </w:r>
      <w:r w:rsidR="007B3ABE" w:rsidRPr="00FA24B6">
        <w:rPr>
          <w:rFonts w:ascii="Times New Roman" w:hAnsi="Times New Roman"/>
          <w:sz w:val="28"/>
          <w:szCs w:val="28"/>
        </w:rPr>
        <w:t>-</w:t>
      </w:r>
      <w:r w:rsidR="009E10AA" w:rsidRPr="00FA24B6">
        <w:rPr>
          <w:rFonts w:ascii="Times New Roman" w:hAnsi="Times New Roman"/>
          <w:sz w:val="28"/>
          <w:szCs w:val="28"/>
        </w:rPr>
        <w:t>счетной</w:t>
      </w:r>
      <w:r w:rsidR="007B3ABE" w:rsidRPr="00FA24B6">
        <w:rPr>
          <w:rFonts w:ascii="Times New Roman" w:hAnsi="Times New Roman"/>
          <w:sz w:val="28"/>
          <w:szCs w:val="28"/>
        </w:rPr>
        <w:t> </w:t>
      </w:r>
      <w:r w:rsidR="009E10AA" w:rsidRPr="00FA24B6">
        <w:rPr>
          <w:rFonts w:ascii="Times New Roman" w:hAnsi="Times New Roman"/>
          <w:sz w:val="28"/>
          <w:szCs w:val="28"/>
        </w:rPr>
        <w:t>палаты муниципального образования «Муринское городское поселение» Всеволожского муниципального района Ленинградской области на 202</w:t>
      </w:r>
      <w:r w:rsidR="008D3AE7" w:rsidRPr="00FA24B6">
        <w:rPr>
          <w:rFonts w:ascii="Times New Roman" w:hAnsi="Times New Roman"/>
          <w:sz w:val="28"/>
          <w:szCs w:val="28"/>
        </w:rPr>
        <w:t>5</w:t>
      </w:r>
      <w:r w:rsidR="009E10AA" w:rsidRPr="00FA24B6">
        <w:rPr>
          <w:rFonts w:ascii="Times New Roman" w:hAnsi="Times New Roman"/>
          <w:sz w:val="28"/>
          <w:szCs w:val="28"/>
        </w:rPr>
        <w:t xml:space="preserve"> год</w:t>
      </w:r>
      <w:r w:rsidRPr="00FA24B6">
        <w:rPr>
          <w:rFonts w:ascii="Times New Roman" w:hAnsi="Times New Roman"/>
          <w:sz w:val="28"/>
          <w:szCs w:val="28"/>
        </w:rPr>
        <w:t xml:space="preserve">, </w:t>
      </w:r>
      <w:r w:rsidR="002841FE" w:rsidRPr="00FA24B6">
        <w:rPr>
          <w:rFonts w:ascii="Times New Roman" w:hAnsi="Times New Roman"/>
          <w:sz w:val="28"/>
          <w:szCs w:val="28"/>
        </w:rPr>
        <w:t xml:space="preserve">утвержденный распоряжением Контрольно-счетной палаты муниципального образования «Муринское городское поселение» от </w:t>
      </w:r>
      <w:r w:rsidR="008D3AE7" w:rsidRPr="00FA24B6">
        <w:rPr>
          <w:rFonts w:ascii="Times New Roman" w:hAnsi="Times New Roman"/>
          <w:sz w:val="28"/>
          <w:szCs w:val="28"/>
        </w:rPr>
        <w:t>13</w:t>
      </w:r>
      <w:r w:rsidR="002841FE" w:rsidRPr="00FA24B6">
        <w:rPr>
          <w:rFonts w:ascii="Times New Roman" w:hAnsi="Times New Roman"/>
          <w:sz w:val="28"/>
          <w:szCs w:val="28"/>
        </w:rPr>
        <w:t>.1</w:t>
      </w:r>
      <w:r w:rsidR="00AB5FB9" w:rsidRPr="00FA24B6">
        <w:rPr>
          <w:rFonts w:ascii="Times New Roman" w:hAnsi="Times New Roman"/>
          <w:sz w:val="28"/>
          <w:szCs w:val="28"/>
        </w:rPr>
        <w:t>2</w:t>
      </w:r>
      <w:r w:rsidR="002841FE" w:rsidRPr="00FA24B6">
        <w:rPr>
          <w:rFonts w:ascii="Times New Roman" w:hAnsi="Times New Roman"/>
          <w:sz w:val="28"/>
          <w:szCs w:val="28"/>
        </w:rPr>
        <w:t>.202</w:t>
      </w:r>
      <w:r w:rsidR="00AB5FB9" w:rsidRPr="00FA24B6">
        <w:rPr>
          <w:rFonts w:ascii="Times New Roman" w:hAnsi="Times New Roman"/>
          <w:sz w:val="28"/>
          <w:szCs w:val="28"/>
        </w:rPr>
        <w:t>4</w:t>
      </w:r>
      <w:r w:rsidR="002841FE" w:rsidRPr="00FA24B6">
        <w:rPr>
          <w:rFonts w:ascii="Times New Roman" w:hAnsi="Times New Roman"/>
          <w:sz w:val="28"/>
          <w:szCs w:val="28"/>
        </w:rPr>
        <w:t xml:space="preserve"> № </w:t>
      </w:r>
      <w:r w:rsidR="008D3AE7" w:rsidRPr="00FA24B6">
        <w:rPr>
          <w:rFonts w:ascii="Times New Roman" w:hAnsi="Times New Roman"/>
          <w:sz w:val="28"/>
          <w:szCs w:val="28"/>
        </w:rPr>
        <w:t>18</w:t>
      </w:r>
      <w:r w:rsidR="002841FE" w:rsidRPr="00FA24B6">
        <w:rPr>
          <w:rFonts w:ascii="Times New Roman" w:hAnsi="Times New Roman"/>
          <w:sz w:val="28"/>
          <w:szCs w:val="28"/>
        </w:rPr>
        <w:t>/0</w:t>
      </w:r>
      <w:r w:rsidR="00AB5FB9" w:rsidRPr="00FA24B6">
        <w:rPr>
          <w:rFonts w:ascii="Times New Roman" w:hAnsi="Times New Roman"/>
          <w:sz w:val="28"/>
          <w:szCs w:val="28"/>
        </w:rPr>
        <w:t>1</w:t>
      </w:r>
      <w:r w:rsidR="002841FE" w:rsidRPr="00FA24B6">
        <w:rPr>
          <w:rFonts w:ascii="Times New Roman" w:hAnsi="Times New Roman"/>
          <w:sz w:val="28"/>
          <w:szCs w:val="28"/>
        </w:rPr>
        <w:t>-04</w:t>
      </w:r>
      <w:r w:rsidR="007B3ABE" w:rsidRPr="00FA24B6">
        <w:rPr>
          <w:rFonts w:ascii="Times New Roman" w:hAnsi="Times New Roman"/>
          <w:sz w:val="28"/>
          <w:szCs w:val="28"/>
        </w:rPr>
        <w:t>:</w:t>
      </w:r>
      <w:r w:rsidR="002841FE" w:rsidRPr="00FA24B6">
        <w:rPr>
          <w:rFonts w:ascii="Times New Roman" w:hAnsi="Times New Roman"/>
          <w:sz w:val="28"/>
          <w:szCs w:val="28"/>
        </w:rPr>
        <w:t xml:space="preserve"> </w:t>
      </w:r>
    </w:p>
    <w:p w14:paraId="4D84358A" w14:textId="6ECDAF01" w:rsidR="007B3ABE" w:rsidRPr="00FA24B6" w:rsidRDefault="007B3ABE" w:rsidP="008D3AE7">
      <w:pPr>
        <w:jc w:val="both"/>
        <w:rPr>
          <w:sz w:val="28"/>
          <w:szCs w:val="28"/>
        </w:rPr>
      </w:pPr>
      <w:r w:rsidRPr="00FA24B6">
        <w:rPr>
          <w:sz w:val="28"/>
          <w:szCs w:val="28"/>
        </w:rPr>
        <w:tab/>
      </w:r>
      <w:r w:rsidR="008D3AE7" w:rsidRPr="00FA24B6">
        <w:rPr>
          <w:sz w:val="28"/>
          <w:szCs w:val="28"/>
        </w:rPr>
        <w:t>1) пункты 1.1, 1.2, 1.4, 1.5 раздела 1 и</w:t>
      </w:r>
      <w:r w:rsidR="00F4784A" w:rsidRPr="00FA24B6">
        <w:rPr>
          <w:sz w:val="28"/>
          <w:szCs w:val="28"/>
        </w:rPr>
        <w:t>с</w:t>
      </w:r>
      <w:r w:rsidR="008D3AE7" w:rsidRPr="00FA24B6">
        <w:rPr>
          <w:sz w:val="28"/>
          <w:szCs w:val="28"/>
        </w:rPr>
        <w:t>ключить;</w:t>
      </w:r>
    </w:p>
    <w:p w14:paraId="73858E50" w14:textId="78CCF4C5" w:rsidR="008D3AE7" w:rsidRPr="00FA24B6" w:rsidRDefault="008D3AE7" w:rsidP="008D3AE7">
      <w:pPr>
        <w:jc w:val="both"/>
        <w:rPr>
          <w:sz w:val="28"/>
          <w:szCs w:val="28"/>
        </w:rPr>
      </w:pPr>
      <w:r w:rsidRPr="00FA24B6">
        <w:rPr>
          <w:sz w:val="28"/>
          <w:szCs w:val="28"/>
        </w:rPr>
        <w:tab/>
        <w:t>2)</w:t>
      </w:r>
      <w:r w:rsidR="001639DD" w:rsidRPr="00FA24B6">
        <w:rPr>
          <w:sz w:val="28"/>
          <w:szCs w:val="28"/>
        </w:rPr>
        <w:t xml:space="preserve"> в</w:t>
      </w:r>
      <w:r w:rsidRPr="00FA24B6">
        <w:rPr>
          <w:sz w:val="28"/>
          <w:szCs w:val="28"/>
        </w:rPr>
        <w:t xml:space="preserve"> раздел</w:t>
      </w:r>
      <w:r w:rsidR="001639DD" w:rsidRPr="00FA24B6">
        <w:rPr>
          <w:sz w:val="28"/>
          <w:szCs w:val="28"/>
        </w:rPr>
        <w:t>е</w:t>
      </w:r>
      <w:r w:rsidRPr="00FA24B6">
        <w:rPr>
          <w:sz w:val="28"/>
          <w:szCs w:val="28"/>
        </w:rPr>
        <w:t xml:space="preserve"> 2</w:t>
      </w:r>
      <w:r w:rsidR="00F4784A" w:rsidRPr="00FA24B6">
        <w:rPr>
          <w:sz w:val="28"/>
          <w:szCs w:val="28"/>
        </w:rPr>
        <w:t>:</w:t>
      </w:r>
    </w:p>
    <w:p w14:paraId="6BEC7EB5" w14:textId="69D71B3B" w:rsidR="001639DD" w:rsidRPr="00FA24B6" w:rsidRDefault="001639DD" w:rsidP="008D3AE7">
      <w:pPr>
        <w:jc w:val="both"/>
        <w:rPr>
          <w:sz w:val="28"/>
          <w:szCs w:val="28"/>
        </w:rPr>
      </w:pPr>
      <w:r w:rsidRPr="00FA24B6">
        <w:rPr>
          <w:sz w:val="28"/>
          <w:szCs w:val="28"/>
        </w:rPr>
        <w:tab/>
      </w:r>
      <w:r w:rsidRPr="00FA24B6">
        <w:rPr>
          <w:sz w:val="28"/>
          <w:szCs w:val="28"/>
        </w:rPr>
        <w:t>пункт 2.1</w:t>
      </w:r>
      <w:r w:rsidRPr="00FA24B6">
        <w:rPr>
          <w:sz w:val="28"/>
          <w:szCs w:val="28"/>
        </w:rPr>
        <w:t xml:space="preserve"> </w:t>
      </w:r>
      <w:r w:rsidRPr="00FA24B6">
        <w:rPr>
          <w:sz w:val="28"/>
          <w:szCs w:val="28"/>
        </w:rPr>
        <w:t>изложить в следующей редакции</w:t>
      </w:r>
      <w:r w:rsidRPr="00FA24B6">
        <w:rPr>
          <w:sz w:val="28"/>
          <w:szCs w:val="28"/>
        </w:rPr>
        <w:t>:</w:t>
      </w:r>
    </w:p>
    <w:p w14:paraId="2A91262E" w14:textId="05CBD16E" w:rsidR="00F4784A" w:rsidRPr="00FA24B6" w:rsidRDefault="001639DD" w:rsidP="008D3AE7">
      <w:pPr>
        <w:jc w:val="both"/>
        <w:rPr>
          <w:sz w:val="28"/>
          <w:szCs w:val="28"/>
        </w:rPr>
      </w:pPr>
      <w:r w:rsidRPr="00FA24B6">
        <w:rPr>
          <w:sz w:val="28"/>
          <w:szCs w:val="28"/>
        </w:rPr>
        <w:t xml:space="preserve">«2.1. Проведение контрольных мероприятий по поступающим в Контрольно-счетную палату муниципального образования «Муринское городское поселение» предложениям от органов местного самоуправления </w:t>
      </w:r>
      <w:r w:rsidRPr="00FA24B6">
        <w:rPr>
          <w:sz w:val="28"/>
          <w:szCs w:val="28"/>
        </w:rPr>
        <w:lastRenderedPageBreak/>
        <w:t>муниципального образования «Муринское городское поселение» в пределах предоставленных полномочий (по мере поступления)»;</w:t>
      </w:r>
    </w:p>
    <w:p w14:paraId="772E1AA3" w14:textId="6ABBAB44" w:rsidR="001639DD" w:rsidRPr="00FA24B6" w:rsidRDefault="001639DD" w:rsidP="008D3AE7">
      <w:pPr>
        <w:jc w:val="both"/>
        <w:rPr>
          <w:sz w:val="28"/>
          <w:szCs w:val="28"/>
        </w:rPr>
      </w:pPr>
      <w:r w:rsidRPr="00FA24B6">
        <w:rPr>
          <w:sz w:val="28"/>
          <w:szCs w:val="28"/>
        </w:rPr>
        <w:tab/>
        <w:t>пункты 2.2 -2.7 исключить;</w:t>
      </w:r>
    </w:p>
    <w:p w14:paraId="3CA63AB4" w14:textId="22835E5F" w:rsidR="001639DD" w:rsidRPr="00FA24B6" w:rsidRDefault="001639DD" w:rsidP="008D3AE7">
      <w:pPr>
        <w:jc w:val="both"/>
        <w:rPr>
          <w:sz w:val="28"/>
          <w:szCs w:val="28"/>
        </w:rPr>
      </w:pPr>
      <w:r w:rsidRPr="00FA24B6">
        <w:rPr>
          <w:sz w:val="28"/>
          <w:szCs w:val="28"/>
        </w:rPr>
        <w:tab/>
        <w:t>3) пункт 9.3 раздела 9 исключить.</w:t>
      </w:r>
    </w:p>
    <w:p w14:paraId="02BAC417" w14:textId="77777777" w:rsidR="001B6483" w:rsidRPr="00FA24B6" w:rsidRDefault="009E10AA" w:rsidP="001B6483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A24B6">
        <w:rPr>
          <w:sz w:val="28"/>
          <w:szCs w:val="28"/>
        </w:rPr>
        <w:t>2</w:t>
      </w:r>
      <w:r w:rsidR="00DE03C2" w:rsidRPr="00FA24B6">
        <w:rPr>
          <w:sz w:val="28"/>
          <w:szCs w:val="28"/>
        </w:rPr>
        <w:t>.</w:t>
      </w:r>
      <w:r w:rsidR="00DE03C2" w:rsidRPr="00FA24B6">
        <w:rPr>
          <w:color w:val="FF0000"/>
          <w:sz w:val="28"/>
          <w:szCs w:val="28"/>
        </w:rPr>
        <w:t xml:space="preserve"> </w:t>
      </w:r>
      <w:r w:rsidR="001B6483" w:rsidRPr="00FA24B6">
        <w:rPr>
          <w:rFonts w:cs="Tahoma"/>
          <w:sz w:val="28"/>
          <w:szCs w:val="28"/>
        </w:rPr>
        <w:t xml:space="preserve">Настоящее распоряжение вступает в силу со дня его подписания и распространяется на правоотношения, возникшие со дня вступления в силу </w:t>
      </w:r>
      <w:r w:rsidR="001B6483" w:rsidRPr="00FA24B6">
        <w:rPr>
          <w:sz w:val="28"/>
          <w:szCs w:val="28"/>
          <w:lang w:eastAsia="ru-RU"/>
        </w:rPr>
        <w:t>решения совета депутатов от 17.06.2025 г. № 80 «О внесении изменения в решение совета депутатов от 17.08.2022 г. № 231 «Об образовании Контрольно-счетной палаты муниципального образования «Муринское городское поселение» Всеволожского муниципального района Ленинградской области»</w:t>
      </w:r>
      <w:r w:rsidR="001B6483" w:rsidRPr="00FA24B6">
        <w:rPr>
          <w:rFonts w:cs="Tahoma"/>
          <w:sz w:val="28"/>
          <w:szCs w:val="28"/>
        </w:rPr>
        <w:t>.</w:t>
      </w:r>
    </w:p>
    <w:p w14:paraId="4C0C2AA2" w14:textId="421C3588" w:rsidR="00DE03C2" w:rsidRPr="00FA24B6" w:rsidRDefault="009E10AA" w:rsidP="00DE03C2">
      <w:pPr>
        <w:suppressAutoHyphens w:val="0"/>
        <w:ind w:firstLine="708"/>
        <w:contextualSpacing/>
        <w:jc w:val="both"/>
        <w:rPr>
          <w:sz w:val="28"/>
          <w:szCs w:val="28"/>
        </w:rPr>
      </w:pPr>
      <w:r w:rsidRPr="00FA24B6">
        <w:rPr>
          <w:sz w:val="28"/>
          <w:szCs w:val="28"/>
          <w:lang w:eastAsia="en-US"/>
        </w:rPr>
        <w:t>3</w:t>
      </w:r>
      <w:r w:rsidR="00DE03C2" w:rsidRPr="00FA24B6">
        <w:rPr>
          <w:sz w:val="28"/>
          <w:szCs w:val="28"/>
          <w:lang w:eastAsia="en-US"/>
        </w:rPr>
        <w:t xml:space="preserve">. </w:t>
      </w:r>
      <w:r w:rsidR="00DE03C2" w:rsidRPr="00FA24B6">
        <w:rPr>
          <w:rFonts w:eastAsia="Calibri"/>
          <w:sz w:val="28"/>
          <w:szCs w:val="28"/>
          <w:lang w:eastAsia="en-US"/>
        </w:rPr>
        <w:t>Контроль исполнения настоящего распоряжения оставляю за собой.</w:t>
      </w:r>
    </w:p>
    <w:p w14:paraId="0BAD047E" w14:textId="781F94BA" w:rsidR="00DE03C2" w:rsidRDefault="00444E91" w:rsidP="00DE03C2">
      <w:pPr>
        <w:suppressAutoHyphens w:val="0"/>
        <w:jc w:val="both"/>
        <w:rPr>
          <w:sz w:val="28"/>
          <w:szCs w:val="28"/>
          <w:lang w:eastAsia="ru-RU"/>
        </w:rPr>
      </w:pPr>
      <w:r w:rsidRPr="00FA24B6">
        <w:rPr>
          <w:sz w:val="28"/>
          <w:szCs w:val="28"/>
          <w:lang w:eastAsia="ru-RU"/>
        </w:rPr>
        <w:t xml:space="preserve"> </w:t>
      </w:r>
      <w:r w:rsidR="009402FE" w:rsidRPr="00FA24B6">
        <w:rPr>
          <w:sz w:val="28"/>
          <w:szCs w:val="28"/>
          <w:lang w:eastAsia="ru-RU"/>
        </w:rPr>
        <w:t xml:space="preserve"> </w:t>
      </w:r>
    </w:p>
    <w:p w14:paraId="6E999ADB" w14:textId="77777777" w:rsidR="00FA24B6" w:rsidRPr="00FA24B6" w:rsidRDefault="00FA24B6" w:rsidP="00DE03C2">
      <w:pPr>
        <w:suppressAutoHyphens w:val="0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14:paraId="525DC25F" w14:textId="52E09AFE" w:rsidR="00242007" w:rsidRPr="00FA24B6" w:rsidRDefault="00312F63" w:rsidP="00E01CEC">
      <w:pPr>
        <w:suppressAutoHyphens w:val="0"/>
        <w:jc w:val="both"/>
        <w:rPr>
          <w:sz w:val="28"/>
          <w:szCs w:val="28"/>
        </w:rPr>
      </w:pPr>
      <w:r w:rsidRPr="00FA24B6">
        <w:rPr>
          <w:sz w:val="28"/>
          <w:szCs w:val="28"/>
          <w:lang w:eastAsia="ru-RU"/>
        </w:rPr>
        <w:t>Председатель</w:t>
      </w:r>
      <w:r w:rsidR="00890192" w:rsidRPr="00FA24B6">
        <w:rPr>
          <w:sz w:val="28"/>
          <w:szCs w:val="28"/>
          <w:lang w:eastAsia="ru-RU"/>
        </w:rPr>
        <w:t xml:space="preserve">                              </w:t>
      </w:r>
      <w:r w:rsidR="00DE03C2" w:rsidRPr="00FA24B6">
        <w:rPr>
          <w:sz w:val="28"/>
          <w:szCs w:val="28"/>
          <w:lang w:eastAsia="ru-RU"/>
        </w:rPr>
        <w:t xml:space="preserve">                                              </w:t>
      </w:r>
      <w:r w:rsidRPr="00FA24B6">
        <w:rPr>
          <w:sz w:val="28"/>
          <w:szCs w:val="28"/>
          <w:lang w:eastAsia="ru-RU"/>
        </w:rPr>
        <w:t xml:space="preserve">          Е.М. Барбусова</w:t>
      </w:r>
    </w:p>
    <w:sectPr w:rsidR="00242007" w:rsidRPr="00FA24B6" w:rsidSect="00E01CEC">
      <w:pgSz w:w="11906" w:h="16838"/>
      <w:pgMar w:top="678" w:right="851" w:bottom="85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2C2752"/>
    <w:multiLevelType w:val="hybridMultilevel"/>
    <w:tmpl w:val="8852359E"/>
    <w:lvl w:ilvl="0" w:tplc="BA585BE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C745B4"/>
    <w:multiLevelType w:val="hybridMultilevel"/>
    <w:tmpl w:val="A35480AC"/>
    <w:lvl w:ilvl="0" w:tplc="9FB6B448">
      <w:start w:val="1"/>
      <w:numFmt w:val="decimal"/>
      <w:pStyle w:val="1"/>
      <w:lvlText w:val="%1)"/>
      <w:lvlJc w:val="left"/>
      <w:pPr>
        <w:ind w:left="927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647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pStyle w:val="8"/>
      <w:lvlText w:val="%8."/>
      <w:lvlJc w:val="left"/>
      <w:pPr>
        <w:ind w:left="5967" w:hanging="360"/>
      </w:pPr>
    </w:lvl>
    <w:lvl w:ilvl="8" w:tplc="0419001B">
      <w:start w:val="1"/>
      <w:numFmt w:val="lowerRoman"/>
      <w:pStyle w:val="9"/>
      <w:lvlText w:val="%9."/>
      <w:lvlJc w:val="right"/>
      <w:pPr>
        <w:ind w:left="6687" w:hanging="180"/>
      </w:pPr>
    </w:lvl>
  </w:abstractNum>
  <w:abstractNum w:abstractNumId="3" w15:restartNumberingAfterBreak="0">
    <w:nsid w:val="2A7B7A92"/>
    <w:multiLevelType w:val="hybridMultilevel"/>
    <w:tmpl w:val="2FE6FF92"/>
    <w:lvl w:ilvl="0" w:tplc="17383E9C">
      <w:start w:val="5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95141F"/>
    <w:multiLevelType w:val="hybridMultilevel"/>
    <w:tmpl w:val="72FC8728"/>
    <w:lvl w:ilvl="0" w:tplc="37B2229E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D73036"/>
    <w:multiLevelType w:val="hybridMultilevel"/>
    <w:tmpl w:val="7B8E79EE"/>
    <w:lvl w:ilvl="0" w:tplc="6BA8A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B97A44"/>
    <w:multiLevelType w:val="hybridMultilevel"/>
    <w:tmpl w:val="954ABE68"/>
    <w:lvl w:ilvl="0" w:tplc="981CF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F4"/>
    <w:rsid w:val="00073812"/>
    <w:rsid w:val="0009201A"/>
    <w:rsid w:val="000D38B0"/>
    <w:rsid w:val="00123904"/>
    <w:rsid w:val="001639DD"/>
    <w:rsid w:val="001B6483"/>
    <w:rsid w:val="001F17D6"/>
    <w:rsid w:val="002012BA"/>
    <w:rsid w:val="00232A22"/>
    <w:rsid w:val="00235ADE"/>
    <w:rsid w:val="002413F2"/>
    <w:rsid w:val="00242007"/>
    <w:rsid w:val="00262D90"/>
    <w:rsid w:val="00267F00"/>
    <w:rsid w:val="002841FE"/>
    <w:rsid w:val="002A0178"/>
    <w:rsid w:val="002C2F10"/>
    <w:rsid w:val="002D7BEA"/>
    <w:rsid w:val="00303D18"/>
    <w:rsid w:val="00312F63"/>
    <w:rsid w:val="003E7102"/>
    <w:rsid w:val="003E7C29"/>
    <w:rsid w:val="003F2E7E"/>
    <w:rsid w:val="00416FF7"/>
    <w:rsid w:val="00430A6D"/>
    <w:rsid w:val="00435F8F"/>
    <w:rsid w:val="0043759B"/>
    <w:rsid w:val="00444E91"/>
    <w:rsid w:val="0048684E"/>
    <w:rsid w:val="004941CF"/>
    <w:rsid w:val="004A146E"/>
    <w:rsid w:val="005178D5"/>
    <w:rsid w:val="005A57AF"/>
    <w:rsid w:val="005B7ADD"/>
    <w:rsid w:val="005D737E"/>
    <w:rsid w:val="006321C7"/>
    <w:rsid w:val="00652A60"/>
    <w:rsid w:val="006911E4"/>
    <w:rsid w:val="006C395D"/>
    <w:rsid w:val="006E2EEE"/>
    <w:rsid w:val="0070746F"/>
    <w:rsid w:val="007175A7"/>
    <w:rsid w:val="00766812"/>
    <w:rsid w:val="007B3ABE"/>
    <w:rsid w:val="007B59E0"/>
    <w:rsid w:val="00836DF4"/>
    <w:rsid w:val="008602A5"/>
    <w:rsid w:val="00873CF6"/>
    <w:rsid w:val="00886A6B"/>
    <w:rsid w:val="00890192"/>
    <w:rsid w:val="008C25C7"/>
    <w:rsid w:val="008D3AE7"/>
    <w:rsid w:val="008D5539"/>
    <w:rsid w:val="008E5A2B"/>
    <w:rsid w:val="00904A93"/>
    <w:rsid w:val="00904C28"/>
    <w:rsid w:val="0091695D"/>
    <w:rsid w:val="00923407"/>
    <w:rsid w:val="009402FE"/>
    <w:rsid w:val="00957A7F"/>
    <w:rsid w:val="00972529"/>
    <w:rsid w:val="00975254"/>
    <w:rsid w:val="00986AB5"/>
    <w:rsid w:val="009C6C66"/>
    <w:rsid w:val="009D7D78"/>
    <w:rsid w:val="009E0FF4"/>
    <w:rsid w:val="009E10AA"/>
    <w:rsid w:val="009E5BC3"/>
    <w:rsid w:val="009F4149"/>
    <w:rsid w:val="00A32CDE"/>
    <w:rsid w:val="00A720D7"/>
    <w:rsid w:val="00AB5FB9"/>
    <w:rsid w:val="00AD743B"/>
    <w:rsid w:val="00B10672"/>
    <w:rsid w:val="00B57668"/>
    <w:rsid w:val="00B93F05"/>
    <w:rsid w:val="00BF39F3"/>
    <w:rsid w:val="00C40EEF"/>
    <w:rsid w:val="00C7068E"/>
    <w:rsid w:val="00C91F18"/>
    <w:rsid w:val="00CA1F89"/>
    <w:rsid w:val="00CE1066"/>
    <w:rsid w:val="00CE3CE9"/>
    <w:rsid w:val="00D2258D"/>
    <w:rsid w:val="00D34157"/>
    <w:rsid w:val="00DE03C2"/>
    <w:rsid w:val="00E01CEC"/>
    <w:rsid w:val="00E36BB0"/>
    <w:rsid w:val="00E66DE9"/>
    <w:rsid w:val="00ED25BC"/>
    <w:rsid w:val="00F04511"/>
    <w:rsid w:val="00F16CC0"/>
    <w:rsid w:val="00F4784A"/>
    <w:rsid w:val="00F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D076"/>
  <w15:chartTrackingRefBased/>
  <w15:docId w15:val="{6EE4A93B-02F6-4EA7-AA58-119F3995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019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0"/>
    <w:link w:val="20"/>
    <w:semiHidden/>
    <w:unhideWhenUsed/>
    <w:qFormat/>
    <w:rsid w:val="00890192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9019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901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9019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9019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LO-normal">
    <w:name w:val="LO-normal"/>
    <w:uiPriority w:val="99"/>
    <w:qFormat/>
    <w:rsid w:val="007175A7"/>
    <w:pPr>
      <w:spacing w:after="0" w:line="240" w:lineRule="auto"/>
    </w:pPr>
    <w:rPr>
      <w:rFonts w:ascii="Calibri" w:eastAsia="SimSun" w:hAnsi="Calibri" w:cs="Arial"/>
      <w:sz w:val="20"/>
      <w:szCs w:val="20"/>
      <w:lang w:eastAsia="zh-CN" w:bidi="hi-IN"/>
    </w:rPr>
  </w:style>
  <w:style w:type="character" w:customStyle="1" w:styleId="10">
    <w:name w:val="Заголовок 1 Знак"/>
    <w:basedOn w:val="a1"/>
    <w:link w:val="1"/>
    <w:rsid w:val="00890192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semiHidden/>
    <w:rsid w:val="00890192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semiHidden/>
    <w:rsid w:val="0089019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semiHidden/>
    <w:rsid w:val="0089019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80">
    <w:name w:val="Заголовок 8 Знак"/>
    <w:basedOn w:val="a1"/>
    <w:link w:val="8"/>
    <w:uiPriority w:val="99"/>
    <w:semiHidden/>
    <w:rsid w:val="0089019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uiPriority w:val="99"/>
    <w:semiHidden/>
    <w:rsid w:val="00890192"/>
    <w:rPr>
      <w:rFonts w:ascii="Arial" w:eastAsia="Times New Roman" w:hAnsi="Arial" w:cs="Arial"/>
      <w:lang w:eastAsia="ar-SA"/>
    </w:rPr>
  </w:style>
  <w:style w:type="character" w:styleId="a4">
    <w:name w:val="Hyperlink"/>
    <w:uiPriority w:val="99"/>
    <w:semiHidden/>
    <w:unhideWhenUsed/>
    <w:rsid w:val="00890192"/>
    <w:rPr>
      <w:color w:val="0000FF"/>
      <w:u w:val="single"/>
    </w:rPr>
  </w:style>
  <w:style w:type="paragraph" w:styleId="a5">
    <w:name w:val="No Spacing"/>
    <w:uiPriority w:val="1"/>
    <w:qFormat/>
    <w:rsid w:val="00890192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890192"/>
    <w:pPr>
      <w:widowControl w:val="0"/>
      <w:suppressAutoHyphens w:val="0"/>
      <w:ind w:left="720"/>
      <w:contextualSpacing/>
    </w:pPr>
    <w:rPr>
      <w:rFonts w:ascii="Arial Unicode MS" w:hAnsi="Arial Unicode MS"/>
      <w:color w:val="000000"/>
      <w:lang w:eastAsia="ru-RU" w:bidi="ru-RU"/>
    </w:rPr>
  </w:style>
  <w:style w:type="paragraph" w:customStyle="1" w:styleId="31">
    <w:name w:val="Основной текст 31"/>
    <w:basedOn w:val="a"/>
    <w:uiPriority w:val="99"/>
    <w:semiHidden/>
    <w:rsid w:val="00890192"/>
    <w:pPr>
      <w:spacing w:after="120"/>
    </w:pPr>
    <w:rPr>
      <w:sz w:val="16"/>
      <w:szCs w:val="16"/>
    </w:rPr>
  </w:style>
  <w:style w:type="character" w:customStyle="1" w:styleId="11pt">
    <w:name w:val="Заголовок №1 + Интервал 1 pt"/>
    <w:rsid w:val="0089019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7">
    <w:name w:val="Table Grid"/>
    <w:basedOn w:val="a2"/>
    <w:uiPriority w:val="59"/>
    <w:rsid w:val="0089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uiPriority w:val="99"/>
    <w:semiHidden/>
    <w:unhideWhenUsed/>
    <w:rsid w:val="00890192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8901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link w:val="22"/>
    <w:rsid w:val="0024200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Не полужирный"/>
    <w:rsid w:val="002420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42007"/>
    <w:pPr>
      <w:widowControl w:val="0"/>
      <w:shd w:val="clear" w:color="auto" w:fill="FFFFFF"/>
      <w:suppressAutoHyphens w:val="0"/>
      <w:spacing w:before="420" w:after="960" w:line="322" w:lineRule="exact"/>
      <w:ind w:hanging="540"/>
    </w:pPr>
    <w:rPr>
      <w:rFonts w:cstheme="min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rsid w:val="0024200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4pt0">
    <w:name w:val="Основной текст (2) + 14 pt"/>
    <w:aliases w:val="Не полужирный"/>
    <w:rsid w:val="0024200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OS;n=110266;fld=134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OS;n=112715;fld=134;dst=10218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apparatsovetdepmurino@outlook.com</dc:creator>
  <cp:keywords/>
  <dc:description/>
  <cp:lastModifiedBy>Elena</cp:lastModifiedBy>
  <cp:revision>35</cp:revision>
  <cp:lastPrinted>2023-08-07T07:33:00Z</cp:lastPrinted>
  <dcterms:created xsi:type="dcterms:W3CDTF">2023-01-27T08:56:00Z</dcterms:created>
  <dcterms:modified xsi:type="dcterms:W3CDTF">2025-07-29T07:02:00Z</dcterms:modified>
</cp:coreProperties>
</file>