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F0497"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4"/>
          <w:szCs w:val="24"/>
          <w:lang w:eastAsia="zh-CN" w:bidi="hi-IN"/>
        </w:rPr>
      </w:pPr>
      <w:r w:rsidRPr="00945E7E">
        <w:rPr>
          <w:rFonts w:ascii="Times New Roman" w:eastAsia="SimSun" w:hAnsi="Times New Roman" w:cs="Lucida Sans"/>
          <w:b/>
          <w:noProof/>
          <w:kern w:val="3"/>
          <w:sz w:val="24"/>
          <w:szCs w:val="24"/>
          <w:lang w:eastAsia="ru-RU"/>
        </w:rPr>
        <w:drawing>
          <wp:inline distT="0" distB="0" distL="0" distR="0" wp14:anchorId="469BC963" wp14:editId="6189BAF2">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C8FF447"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kern w:val="3"/>
          <w:sz w:val="32"/>
          <w:szCs w:val="24"/>
          <w:lang w:eastAsia="zh-CN" w:bidi="hi-IN"/>
        </w:rPr>
      </w:pPr>
    </w:p>
    <w:p w14:paraId="299B1AAA"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r w:rsidRPr="00945E7E">
        <w:rPr>
          <w:rFonts w:ascii="Times New Roman" w:eastAsia="SimSun" w:hAnsi="Times New Roman" w:cs="Lucida Sans"/>
          <w:b/>
          <w:kern w:val="3"/>
          <w:sz w:val="28"/>
          <w:szCs w:val="28"/>
          <w:lang w:eastAsia="zh-CN" w:bidi="hi-IN"/>
        </w:rPr>
        <w:t>МУНИЦИПАЛЬНОЕ ОБРАЗОВАНИЕ</w:t>
      </w:r>
    </w:p>
    <w:p w14:paraId="3E5AC18D"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r w:rsidRPr="00945E7E">
        <w:rPr>
          <w:rFonts w:ascii="Times New Roman" w:eastAsia="SimSun" w:hAnsi="Times New Roman" w:cs="Lucida Sans"/>
          <w:b/>
          <w:kern w:val="3"/>
          <w:sz w:val="28"/>
          <w:szCs w:val="28"/>
          <w:lang w:eastAsia="zh-CN" w:bidi="hi-IN"/>
        </w:rPr>
        <w:t>«МУРИНСКОЕ ГОРОДСКОЕ ПОСЕЛЕНИЕ»</w:t>
      </w:r>
    </w:p>
    <w:p w14:paraId="3AC0173D"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r w:rsidRPr="00945E7E">
        <w:rPr>
          <w:rFonts w:ascii="Times New Roman" w:eastAsia="SimSun" w:hAnsi="Times New Roman" w:cs="Lucida Sans"/>
          <w:b/>
          <w:kern w:val="3"/>
          <w:sz w:val="28"/>
          <w:szCs w:val="28"/>
          <w:lang w:eastAsia="zh-CN" w:bidi="hi-IN"/>
        </w:rPr>
        <w:t>ВСЕВОЛОЖСКОГО МУНИЦИПАЛЬНОГО РАЙОНА</w:t>
      </w:r>
    </w:p>
    <w:p w14:paraId="764850E7"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r w:rsidRPr="00945E7E">
        <w:rPr>
          <w:rFonts w:ascii="Times New Roman" w:eastAsia="SimSun" w:hAnsi="Times New Roman" w:cs="Lucida Sans"/>
          <w:b/>
          <w:kern w:val="3"/>
          <w:sz w:val="28"/>
          <w:szCs w:val="28"/>
          <w:lang w:eastAsia="zh-CN" w:bidi="hi-IN"/>
        </w:rPr>
        <w:t>ЛЕНИНГРАДСКОЙ ОБЛАСТИ</w:t>
      </w:r>
    </w:p>
    <w:p w14:paraId="4F54B4A3"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p>
    <w:p w14:paraId="7FA2C1D4"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8"/>
          <w:szCs w:val="28"/>
          <w:lang w:eastAsia="zh-CN" w:bidi="hi-IN"/>
        </w:rPr>
      </w:pPr>
      <w:r w:rsidRPr="00945E7E">
        <w:rPr>
          <w:rFonts w:ascii="Times New Roman" w:eastAsia="SimSun" w:hAnsi="Times New Roman" w:cs="Lucida Sans"/>
          <w:b/>
          <w:kern w:val="3"/>
          <w:sz w:val="28"/>
          <w:szCs w:val="28"/>
          <w:lang w:eastAsia="zh-CN" w:bidi="hi-IN"/>
        </w:rPr>
        <w:t>АДМИНИСТРАЦИЯ</w:t>
      </w:r>
    </w:p>
    <w:p w14:paraId="21F2E272"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24"/>
          <w:szCs w:val="24"/>
          <w:lang w:eastAsia="zh-CN" w:bidi="hi-IN"/>
        </w:rPr>
      </w:pPr>
    </w:p>
    <w:p w14:paraId="7DE5EFC6" w14:textId="77777777" w:rsidR="00945E7E" w:rsidRPr="00945E7E" w:rsidRDefault="00945E7E" w:rsidP="00945E7E">
      <w:pPr>
        <w:widowControl w:val="0"/>
        <w:suppressAutoHyphens/>
        <w:autoSpaceDN w:val="0"/>
        <w:spacing w:after="0" w:line="240" w:lineRule="auto"/>
        <w:jc w:val="center"/>
        <w:textAlignment w:val="baseline"/>
        <w:rPr>
          <w:rFonts w:ascii="Times New Roman" w:eastAsia="SimSun" w:hAnsi="Times New Roman" w:cs="Lucida Sans"/>
          <w:b/>
          <w:kern w:val="3"/>
          <w:sz w:val="32"/>
          <w:szCs w:val="32"/>
          <w:lang w:eastAsia="zh-CN" w:bidi="hi-IN"/>
        </w:rPr>
      </w:pPr>
      <w:r w:rsidRPr="00945E7E">
        <w:rPr>
          <w:rFonts w:ascii="Times New Roman" w:eastAsia="SimSun" w:hAnsi="Times New Roman" w:cs="Lucida Sans"/>
          <w:b/>
          <w:kern w:val="3"/>
          <w:sz w:val="32"/>
          <w:szCs w:val="32"/>
          <w:lang w:eastAsia="zh-CN" w:bidi="hi-IN"/>
        </w:rPr>
        <w:t>ПОСТАНОВЛЕНИЕ</w:t>
      </w:r>
    </w:p>
    <w:p w14:paraId="792C8041" w14:textId="77777777" w:rsidR="00945E7E" w:rsidRPr="00945E7E" w:rsidRDefault="00945E7E" w:rsidP="00945E7E">
      <w:pPr>
        <w:widowControl w:val="0"/>
        <w:suppressAutoHyphens/>
        <w:autoSpaceDN w:val="0"/>
        <w:spacing w:after="0" w:line="240" w:lineRule="auto"/>
        <w:textAlignment w:val="baseline"/>
        <w:rPr>
          <w:rFonts w:ascii="Times New Roman" w:eastAsia="SimSun" w:hAnsi="Times New Roman" w:cs="Lucida Sans"/>
          <w:b/>
          <w:kern w:val="3"/>
          <w:sz w:val="32"/>
          <w:szCs w:val="32"/>
          <w:lang w:eastAsia="zh-CN" w:bidi="hi-IN"/>
        </w:rPr>
      </w:pPr>
    </w:p>
    <w:p w14:paraId="3B412B3C" w14:textId="77777777" w:rsidR="00945E7E" w:rsidRPr="00945E7E" w:rsidRDefault="00945E7E" w:rsidP="00945E7E">
      <w:pPr>
        <w:widowControl w:val="0"/>
        <w:suppressAutoHyphens/>
        <w:autoSpaceDN w:val="0"/>
        <w:spacing w:after="0" w:line="240" w:lineRule="auto"/>
        <w:jc w:val="both"/>
        <w:textAlignment w:val="baseline"/>
        <w:rPr>
          <w:rFonts w:ascii="Times New Roman" w:eastAsia="SimSun" w:hAnsi="Times New Roman" w:cs="Lucida Sans"/>
          <w:kern w:val="3"/>
          <w:sz w:val="28"/>
          <w:szCs w:val="28"/>
          <w:lang w:eastAsia="zh-CN" w:bidi="hi-IN"/>
        </w:rPr>
      </w:pPr>
      <w:r w:rsidRPr="00945E7E">
        <w:rPr>
          <w:rFonts w:ascii="Times New Roman" w:eastAsia="SimSun" w:hAnsi="Times New Roman" w:cs="Lucida Sans"/>
          <w:kern w:val="3"/>
          <w:sz w:val="28"/>
          <w:szCs w:val="28"/>
          <w:lang w:eastAsia="zh-CN" w:bidi="hi-IN"/>
        </w:rPr>
        <w:t xml:space="preserve"> </w:t>
      </w:r>
      <w:r w:rsidR="00B167DF">
        <w:rPr>
          <w:rFonts w:ascii="Times New Roman" w:eastAsia="SimSun" w:hAnsi="Times New Roman" w:cs="Lucida Sans"/>
          <w:kern w:val="3"/>
          <w:sz w:val="28"/>
          <w:szCs w:val="28"/>
          <w:u w:val="single"/>
          <w:lang w:eastAsia="zh-CN" w:bidi="hi-IN"/>
        </w:rPr>
        <w:t>27.06</w:t>
      </w:r>
      <w:r w:rsidRPr="00945E7E">
        <w:rPr>
          <w:rFonts w:ascii="Times New Roman" w:eastAsia="SimSun" w:hAnsi="Times New Roman" w:cs="Lucida Sans"/>
          <w:kern w:val="3"/>
          <w:sz w:val="28"/>
          <w:szCs w:val="28"/>
          <w:u w:val="single"/>
          <w:lang w:eastAsia="zh-CN" w:bidi="hi-IN"/>
        </w:rPr>
        <w:t>.2024</w:t>
      </w:r>
      <w:r w:rsidRPr="00945E7E">
        <w:rPr>
          <w:rFonts w:ascii="Times New Roman" w:eastAsia="SimSun" w:hAnsi="Times New Roman" w:cs="Lucida Sans"/>
          <w:kern w:val="3"/>
          <w:sz w:val="28"/>
          <w:szCs w:val="28"/>
          <w:lang w:eastAsia="zh-CN" w:bidi="hi-IN"/>
        </w:rPr>
        <w:t xml:space="preserve">                                                                                              № </w:t>
      </w:r>
      <w:r w:rsidR="00B167DF">
        <w:rPr>
          <w:rFonts w:ascii="Times New Roman" w:eastAsia="SimSun" w:hAnsi="Times New Roman" w:cs="Lucida Sans"/>
          <w:kern w:val="3"/>
          <w:sz w:val="28"/>
          <w:szCs w:val="28"/>
          <w:lang w:eastAsia="zh-CN" w:bidi="hi-IN"/>
        </w:rPr>
        <w:t>310</w:t>
      </w:r>
      <w:r w:rsidRPr="00945E7E">
        <w:rPr>
          <w:rFonts w:ascii="Times New Roman" w:eastAsia="SimSun" w:hAnsi="Times New Roman" w:cs="Lucida Sans"/>
          <w:kern w:val="3"/>
          <w:sz w:val="28"/>
          <w:szCs w:val="28"/>
          <w:lang w:eastAsia="zh-CN" w:bidi="hi-IN"/>
        </w:rPr>
        <w:t xml:space="preserve">   </w:t>
      </w:r>
    </w:p>
    <w:p w14:paraId="4E246CBF" w14:textId="77777777" w:rsidR="00945E7E" w:rsidRPr="00945E7E" w:rsidRDefault="00945E7E" w:rsidP="00945E7E">
      <w:pPr>
        <w:widowControl w:val="0"/>
        <w:suppressAutoHyphens/>
        <w:autoSpaceDN w:val="0"/>
        <w:spacing w:after="0" w:line="240" w:lineRule="auto"/>
        <w:jc w:val="both"/>
        <w:textAlignment w:val="baseline"/>
        <w:rPr>
          <w:rFonts w:ascii="Times New Roman" w:eastAsia="SimSun" w:hAnsi="Times New Roman" w:cs="Lucida Sans"/>
          <w:kern w:val="3"/>
          <w:sz w:val="28"/>
          <w:szCs w:val="28"/>
          <w:lang w:eastAsia="zh-CN" w:bidi="hi-IN"/>
        </w:rPr>
      </w:pPr>
      <w:r w:rsidRPr="00945E7E">
        <w:rPr>
          <w:rFonts w:ascii="Times New Roman" w:eastAsia="SimSun" w:hAnsi="Times New Roman" w:cs="Lucida Sans"/>
          <w:kern w:val="3"/>
          <w:sz w:val="28"/>
          <w:szCs w:val="28"/>
          <w:lang w:eastAsia="zh-CN" w:bidi="hi-IN"/>
        </w:rPr>
        <w:t>г. Мурино</w:t>
      </w:r>
    </w:p>
    <w:p w14:paraId="666CADF5" w14:textId="77777777" w:rsidR="00945E7E" w:rsidRDefault="00945E7E" w:rsidP="00945E7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945E7E" w14:paraId="1AC5B211" w14:textId="77777777" w:rsidTr="00945E7E">
        <w:tc>
          <w:tcPr>
            <w:tcW w:w="5495" w:type="dxa"/>
          </w:tcPr>
          <w:p w14:paraId="725A7049" w14:textId="77777777" w:rsidR="00945E7E" w:rsidRPr="00945E7E" w:rsidRDefault="00945E7E" w:rsidP="00945E7E">
            <w:pPr>
              <w:autoSpaceDE w:val="0"/>
              <w:autoSpaceDN w:val="0"/>
              <w:adjustRightInd w:val="0"/>
              <w:jc w:val="both"/>
              <w:rPr>
                <w:rFonts w:ascii="Times New Roman" w:eastAsia="Times New Roman" w:hAnsi="Times New Roman" w:cs="Times New Roman"/>
                <w:bCs/>
                <w:sz w:val="24"/>
                <w:szCs w:val="24"/>
                <w:lang w:eastAsia="ru-RU"/>
              </w:rPr>
            </w:pPr>
            <w:r w:rsidRPr="00945E7E">
              <w:rPr>
                <w:rFonts w:ascii="Times New Roman" w:eastAsia="Times New Roman" w:hAnsi="Times New Roman" w:cs="Times New Roman"/>
                <w:bCs/>
                <w:sz w:val="24"/>
                <w:szCs w:val="24"/>
                <w:lang w:eastAsia="ru-RU"/>
              </w:rPr>
              <w:t xml:space="preserve">Об утверждении административного регламента </w:t>
            </w:r>
          </w:p>
          <w:p w14:paraId="12928A06" w14:textId="77777777" w:rsidR="00945E7E" w:rsidRDefault="00945E7E" w:rsidP="00945E7E">
            <w:pPr>
              <w:autoSpaceDE w:val="0"/>
              <w:autoSpaceDN w:val="0"/>
              <w:adjustRightInd w:val="0"/>
              <w:jc w:val="both"/>
              <w:rPr>
                <w:rFonts w:ascii="Times New Roman" w:eastAsia="Times New Roman" w:hAnsi="Times New Roman" w:cs="Times New Roman"/>
                <w:b/>
                <w:bCs/>
                <w:sz w:val="28"/>
                <w:szCs w:val="28"/>
                <w:lang w:eastAsia="ru-RU"/>
              </w:rPr>
            </w:pPr>
            <w:r w:rsidRPr="00945E7E">
              <w:rPr>
                <w:rFonts w:ascii="Times New Roman" w:eastAsia="Times New Roman" w:hAnsi="Times New Roman" w:cs="Times New Roman"/>
                <w:bCs/>
                <w:sz w:val="24"/>
                <w:szCs w:val="24"/>
                <w:lang w:eastAsia="ru-RU"/>
              </w:rPr>
              <w:t>по предоставлению муниципальной услуги «Установление публичного сервитута в отношении земельных участков и (или) земель, расположенных на территории муниципального образования «</w:t>
            </w:r>
            <w:r>
              <w:rPr>
                <w:rFonts w:ascii="Times New Roman" w:eastAsia="Times New Roman" w:hAnsi="Times New Roman" w:cs="Times New Roman"/>
                <w:bCs/>
                <w:sz w:val="24"/>
                <w:szCs w:val="24"/>
                <w:lang w:eastAsia="ru-RU"/>
              </w:rPr>
              <w:t>Муринское</w:t>
            </w:r>
            <w:r w:rsidRPr="00945E7E">
              <w:rPr>
                <w:rFonts w:ascii="Times New Roman" w:eastAsia="Times New Roman" w:hAnsi="Times New Roman" w:cs="Times New Roman"/>
                <w:bCs/>
                <w:sz w:val="24"/>
                <w:szCs w:val="24"/>
                <w:lang w:eastAsia="ru-RU"/>
              </w:rPr>
              <w:t xml:space="preserve"> городское поселение» Всеволожского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p>
        </w:tc>
      </w:tr>
    </w:tbl>
    <w:p w14:paraId="2D4CFE42" w14:textId="77777777" w:rsidR="00945E7E" w:rsidRDefault="00945E7E" w:rsidP="00945E7E">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7DC2F9C6" w14:textId="77777777" w:rsidR="00945E7E" w:rsidRDefault="00945E7E" w:rsidP="00945E7E">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4D2FF8">
        <w:rPr>
          <w:rFonts w:ascii="Times New Roman" w:eastAsia="Calibri" w:hAnsi="Times New Roman" w:cs="Times New Roman"/>
          <w:sz w:val="28"/>
          <w:szCs w:val="28"/>
        </w:rPr>
        <w:t xml:space="preserve">Руководствуясь </w:t>
      </w:r>
      <w:bookmarkStart w:id="0" w:name="_Hlk45187442"/>
      <w:r w:rsidRPr="004D2FF8">
        <w:rPr>
          <w:rFonts w:ascii="Times New Roman" w:eastAsia="Calibri" w:hAnsi="Times New Roman" w:cs="Times New Roman"/>
          <w:sz w:val="28"/>
          <w:szCs w:val="28"/>
        </w:rPr>
        <w:t xml:space="preserve">Федеральными законами от 06.10.2003 № 131-ФЗ </w:t>
      </w:r>
      <w:r w:rsidRPr="004D2FF8">
        <w:rPr>
          <w:rFonts w:ascii="Times New Roman" w:eastAsia="Calibri" w:hAnsi="Times New Roman" w:cs="Times New Roman"/>
          <w:sz w:val="28"/>
          <w:szCs w:val="28"/>
        </w:rPr>
        <w:br/>
        <w:t>«Об общих принципах организации местного самоуправления в Российской Федерации»</w:t>
      </w:r>
      <w:bookmarkEnd w:id="0"/>
      <w:r w:rsidRPr="004D2FF8">
        <w:rPr>
          <w:rFonts w:ascii="Times New Roman" w:eastAsia="Calibri" w:hAnsi="Times New Roman" w:cs="Times New Roman"/>
          <w:sz w:val="28"/>
          <w:szCs w:val="28"/>
        </w:rPr>
        <w:t>, от 27.07.2010 № 210-ФЗ «Об организации предоставления государственных и муниципальных услуг» Уставом муниципального образования «</w:t>
      </w:r>
      <w:r>
        <w:rPr>
          <w:rFonts w:ascii="Times New Roman" w:eastAsia="Calibri" w:hAnsi="Times New Roman" w:cs="Times New Roman"/>
          <w:sz w:val="28"/>
          <w:szCs w:val="28"/>
        </w:rPr>
        <w:t>Муринское</w:t>
      </w:r>
      <w:r w:rsidRPr="004D2FF8">
        <w:rPr>
          <w:rFonts w:ascii="Times New Roman" w:eastAsia="Calibri" w:hAnsi="Times New Roman" w:cs="Times New Roman"/>
          <w:sz w:val="28"/>
          <w:szCs w:val="28"/>
        </w:rPr>
        <w:t xml:space="preserve"> городское поселение» Всеволожского муниципального района Ленинградской области, администрация муниципального образования «</w:t>
      </w:r>
      <w:r>
        <w:rPr>
          <w:rFonts w:ascii="Times New Roman" w:eastAsia="Calibri" w:hAnsi="Times New Roman" w:cs="Times New Roman"/>
          <w:sz w:val="28"/>
          <w:szCs w:val="28"/>
        </w:rPr>
        <w:t>Муринское</w:t>
      </w:r>
      <w:r w:rsidRPr="004D2FF8">
        <w:rPr>
          <w:rFonts w:ascii="Times New Roman" w:eastAsia="Calibri" w:hAnsi="Times New Roman" w:cs="Times New Roman"/>
          <w:sz w:val="28"/>
          <w:szCs w:val="28"/>
        </w:rPr>
        <w:t xml:space="preserve"> городское поселение» Всеволожского муниципального района Ленинградской области </w:t>
      </w:r>
    </w:p>
    <w:p w14:paraId="3BF50BEE" w14:textId="77777777" w:rsidR="00945E7E" w:rsidRDefault="00945E7E"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2D76B9F" w14:textId="77777777" w:rsidR="00945E7E" w:rsidRPr="00945E7E" w:rsidRDefault="00945E7E" w:rsidP="00945E7E">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945E7E">
        <w:rPr>
          <w:rFonts w:ascii="Times New Roman" w:eastAsia="Times New Roman" w:hAnsi="Times New Roman" w:cs="Times New Roman"/>
          <w:b/>
          <w:bCs/>
          <w:sz w:val="28"/>
          <w:szCs w:val="28"/>
          <w:lang w:eastAsia="ru-RU"/>
        </w:rPr>
        <w:t>ПОСТАНОВЛЯЕТ:</w:t>
      </w:r>
    </w:p>
    <w:p w14:paraId="5D489B83" w14:textId="77777777" w:rsidR="00945E7E" w:rsidRPr="00945E7E" w:rsidRDefault="00945E7E" w:rsidP="00945E7E">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4582C7E2" w14:textId="77777777" w:rsidR="00945E7E" w:rsidRPr="00E207C4" w:rsidRDefault="00945E7E" w:rsidP="00E207C4">
      <w:pPr>
        <w:pStyle w:val="a8"/>
        <w:numPr>
          <w:ilvl w:val="0"/>
          <w:numId w:val="6"/>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07C4">
        <w:rPr>
          <w:rFonts w:ascii="Times New Roman" w:eastAsia="Times New Roman" w:hAnsi="Times New Roman" w:cs="Times New Roman"/>
          <w:bCs/>
          <w:sz w:val="28"/>
          <w:szCs w:val="28"/>
          <w:lang w:eastAsia="ru-RU"/>
        </w:rPr>
        <w:t>Утвердить административный регламент по предоставлению муниципальной услуги «Установление публичного сервитута в отношении земельных участков и (или) земель, расположенных на территории муниципального образования «</w:t>
      </w:r>
      <w:r w:rsidR="00E207C4" w:rsidRPr="00E207C4">
        <w:rPr>
          <w:rFonts w:ascii="Times New Roman" w:eastAsia="Times New Roman" w:hAnsi="Times New Roman" w:cs="Times New Roman"/>
          <w:bCs/>
          <w:sz w:val="28"/>
          <w:szCs w:val="28"/>
          <w:lang w:eastAsia="ru-RU"/>
        </w:rPr>
        <w:t xml:space="preserve">Муринское </w:t>
      </w:r>
      <w:r w:rsidRPr="00E207C4">
        <w:rPr>
          <w:rFonts w:ascii="Times New Roman" w:eastAsia="Times New Roman" w:hAnsi="Times New Roman" w:cs="Times New Roman"/>
          <w:bCs/>
          <w:sz w:val="28"/>
          <w:szCs w:val="28"/>
          <w:lang w:eastAsia="ru-RU"/>
        </w:rPr>
        <w:t xml:space="preserve">городское поселение» Всеволожского муниципального района Ленинградской области (государственная собственность на которые не разграничена), </w:t>
      </w:r>
      <w:r w:rsidRPr="00E207C4">
        <w:rPr>
          <w:rFonts w:ascii="Times New Roman" w:eastAsia="Times New Roman" w:hAnsi="Times New Roman" w:cs="Times New Roman"/>
          <w:bCs/>
          <w:sz w:val="28"/>
          <w:szCs w:val="28"/>
          <w:lang w:eastAsia="ru-RU"/>
        </w:rPr>
        <w:lastRenderedPageBreak/>
        <w:t xml:space="preserve">для их использования в целях, предусмотренных статьей 39.37 Земельного кодекса Российской Федерации» </w:t>
      </w:r>
      <w:r w:rsidR="00E207C4" w:rsidRPr="00E207C4">
        <w:rPr>
          <w:rFonts w:ascii="Times New Roman" w:eastAsia="Times New Roman" w:hAnsi="Times New Roman" w:cs="Times New Roman"/>
          <w:bCs/>
          <w:sz w:val="28"/>
          <w:szCs w:val="28"/>
          <w:lang w:eastAsia="ru-RU"/>
        </w:rPr>
        <w:t>согласно приложению, к настоящему постановлению.</w:t>
      </w:r>
    </w:p>
    <w:p w14:paraId="453AF408" w14:textId="77777777" w:rsidR="00E207C4" w:rsidRDefault="00E207C4" w:rsidP="00E207C4">
      <w:pPr>
        <w:pStyle w:val="a8"/>
        <w:numPr>
          <w:ilvl w:val="0"/>
          <w:numId w:val="6"/>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07C4">
        <w:rPr>
          <w:rFonts w:ascii="Times New Roman" w:eastAsia="Calibri" w:hAnsi="Times New Roman" w:cs="Times New Roman"/>
          <w:sz w:val="28"/>
          <w:szCs w:val="28"/>
        </w:rPr>
        <w:t>Настоящее постановление подлежит оф</w:t>
      </w:r>
      <w:r>
        <w:rPr>
          <w:rFonts w:ascii="Times New Roman" w:eastAsia="Calibri" w:hAnsi="Times New Roman" w:cs="Times New Roman"/>
          <w:sz w:val="28"/>
          <w:szCs w:val="28"/>
        </w:rPr>
        <w:t>ициальному опубликованию в уста</w:t>
      </w:r>
      <w:r w:rsidRPr="00E207C4">
        <w:rPr>
          <w:rFonts w:ascii="Times New Roman" w:eastAsia="Calibri" w:hAnsi="Times New Roman" w:cs="Times New Roman"/>
          <w:sz w:val="28"/>
          <w:szCs w:val="28"/>
        </w:rPr>
        <w:t>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Pr>
          <w:rFonts w:ascii="Times New Roman" w:eastAsia="Times New Roman" w:hAnsi="Times New Roman" w:cs="Times New Roman"/>
          <w:bCs/>
          <w:sz w:val="28"/>
          <w:szCs w:val="28"/>
          <w:lang w:eastAsia="ru-RU"/>
        </w:rPr>
        <w:t>.</w:t>
      </w:r>
    </w:p>
    <w:p w14:paraId="01B0A2F6" w14:textId="77777777" w:rsidR="00E207C4" w:rsidRPr="00E207C4" w:rsidRDefault="00E207C4" w:rsidP="00E207C4">
      <w:pPr>
        <w:pStyle w:val="a8"/>
        <w:numPr>
          <w:ilvl w:val="0"/>
          <w:numId w:val="6"/>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07C4">
        <w:rPr>
          <w:rFonts w:ascii="Times New Roman" w:eastAsia="Times New Roman" w:hAnsi="Times New Roman" w:cs="Times New Roman"/>
          <w:bCs/>
          <w:sz w:val="28"/>
          <w:szCs w:val="28"/>
          <w:lang w:eastAsia="ru-RU"/>
        </w:rPr>
        <w:t>Настоящее постановление вступает в силу с момента его официального опубликования.</w:t>
      </w:r>
    </w:p>
    <w:p w14:paraId="706878DA" w14:textId="77777777" w:rsidR="00E207C4" w:rsidRPr="00E207C4" w:rsidRDefault="00E207C4" w:rsidP="00E207C4">
      <w:pPr>
        <w:pStyle w:val="a8"/>
        <w:numPr>
          <w:ilvl w:val="0"/>
          <w:numId w:val="6"/>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07C4">
        <w:rPr>
          <w:rFonts w:ascii="Times New Roman" w:eastAsia="Times New Roman" w:hAnsi="Times New Roman" w:cs="Times New Roman"/>
          <w:bCs/>
          <w:sz w:val="28"/>
          <w:szCs w:val="28"/>
          <w:lang w:eastAsia="ru-RU"/>
        </w:rPr>
        <w:t xml:space="preserve">Контроль за исполнением настоящего постановления </w:t>
      </w:r>
      <w:r w:rsidR="00EC4185">
        <w:rPr>
          <w:rFonts w:ascii="Times New Roman" w:eastAsia="Times New Roman" w:hAnsi="Times New Roman" w:cs="Times New Roman"/>
          <w:bCs/>
          <w:sz w:val="28"/>
          <w:szCs w:val="28"/>
          <w:lang w:eastAsia="ru-RU"/>
        </w:rPr>
        <w:t>оставляю за собой</w:t>
      </w:r>
      <w:r>
        <w:rPr>
          <w:rFonts w:ascii="Times New Roman" w:eastAsia="Times New Roman" w:hAnsi="Times New Roman" w:cs="Times New Roman"/>
          <w:bCs/>
          <w:sz w:val="28"/>
          <w:szCs w:val="28"/>
          <w:lang w:eastAsia="ru-RU"/>
        </w:rPr>
        <w:t>.</w:t>
      </w:r>
    </w:p>
    <w:p w14:paraId="72F139F5" w14:textId="77777777" w:rsidR="00945E7E" w:rsidRDefault="00945E7E"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B495907" w14:textId="77777777" w:rsidR="00945E7E" w:rsidRDefault="00945E7E"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7E9201C"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5819F5A"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0" w:type="auto"/>
        <w:tblCellMar>
          <w:left w:w="28" w:type="dxa"/>
          <w:right w:w="28" w:type="dxa"/>
        </w:tblCellMar>
        <w:tblLook w:val="04A0" w:firstRow="1" w:lastRow="0" w:firstColumn="1" w:lastColumn="0" w:noHBand="0" w:noVBand="1"/>
      </w:tblPr>
      <w:tblGrid>
        <w:gridCol w:w="5117"/>
        <w:gridCol w:w="1195"/>
        <w:gridCol w:w="3184"/>
      </w:tblGrid>
      <w:tr w:rsidR="00EC4185" w:rsidRPr="00EC4185" w14:paraId="0064B433" w14:textId="77777777" w:rsidTr="00371BE9">
        <w:tc>
          <w:tcPr>
            <w:tcW w:w="5117" w:type="dxa"/>
            <w:shd w:val="clear" w:color="auto" w:fill="auto"/>
          </w:tcPr>
          <w:p w14:paraId="58CAF69E" w14:textId="77777777" w:rsidR="00EC4185" w:rsidRPr="00EC4185" w:rsidRDefault="00EC4185" w:rsidP="00EC4185">
            <w:pPr>
              <w:spacing w:after="0" w:line="240" w:lineRule="auto"/>
              <w:rPr>
                <w:rFonts w:ascii="Times New Roman" w:eastAsia="Arial Unicode MS" w:hAnsi="Times New Roman" w:cs="Times New Roman"/>
                <w:sz w:val="28"/>
                <w:szCs w:val="28"/>
                <w:lang w:eastAsia="ru-RU"/>
              </w:rPr>
            </w:pPr>
            <w:r w:rsidRPr="00EC4185">
              <w:rPr>
                <w:rFonts w:ascii="Times New Roman" w:eastAsia="Arial Unicode MS" w:hAnsi="Times New Roman" w:cs="Times New Roman"/>
                <w:sz w:val="28"/>
                <w:szCs w:val="28"/>
                <w:lang w:eastAsia="ru-RU"/>
              </w:rPr>
              <w:t xml:space="preserve">Врио главы администрации </w:t>
            </w:r>
          </w:p>
          <w:p w14:paraId="7D63EAB4" w14:textId="77777777" w:rsidR="00EC4185" w:rsidRPr="00EC4185" w:rsidRDefault="00EC4185" w:rsidP="00EC4185">
            <w:pPr>
              <w:spacing w:after="0" w:line="240" w:lineRule="auto"/>
              <w:rPr>
                <w:rFonts w:ascii="Times New Roman" w:eastAsia="Arial Unicode MS" w:hAnsi="Times New Roman" w:cs="Times New Roman"/>
                <w:sz w:val="28"/>
                <w:szCs w:val="28"/>
                <w:lang w:eastAsia="ru-RU"/>
              </w:rPr>
            </w:pPr>
            <w:r w:rsidRPr="00EC4185">
              <w:rPr>
                <w:rFonts w:ascii="Times New Roman" w:eastAsia="Arial Unicode MS" w:hAnsi="Times New Roman" w:cs="Times New Roman"/>
                <w:sz w:val="28"/>
                <w:szCs w:val="28"/>
                <w:lang w:eastAsia="ru-RU"/>
              </w:rPr>
              <w:t xml:space="preserve">заместитель главы администрации – начальник отдела экономики, </w:t>
            </w:r>
          </w:p>
          <w:p w14:paraId="7D2FFD63" w14:textId="77777777" w:rsidR="00EC4185" w:rsidRPr="00EC4185" w:rsidRDefault="00EC4185" w:rsidP="00EC4185">
            <w:pPr>
              <w:spacing w:after="0" w:line="240" w:lineRule="auto"/>
              <w:rPr>
                <w:rFonts w:ascii="Times New Roman" w:eastAsia="Times New Roman" w:hAnsi="Times New Roman" w:cs="Times New Roman"/>
                <w:sz w:val="28"/>
                <w:szCs w:val="28"/>
                <w:lang w:eastAsia="ru-RU"/>
              </w:rPr>
            </w:pPr>
            <w:r w:rsidRPr="00EC4185">
              <w:rPr>
                <w:rFonts w:ascii="Times New Roman" w:eastAsia="Arial Unicode MS" w:hAnsi="Times New Roman" w:cs="Times New Roman"/>
                <w:sz w:val="28"/>
                <w:szCs w:val="28"/>
                <w:lang w:eastAsia="ru-RU"/>
              </w:rPr>
              <w:t>управления муниципальным имуществом, предпринимательства и потребительского рынка</w:t>
            </w:r>
          </w:p>
        </w:tc>
        <w:tc>
          <w:tcPr>
            <w:tcW w:w="1195" w:type="dxa"/>
            <w:shd w:val="clear" w:color="auto" w:fill="auto"/>
          </w:tcPr>
          <w:p w14:paraId="3518C4DD" w14:textId="77777777" w:rsidR="00EC4185" w:rsidRPr="00EC4185" w:rsidRDefault="00EC4185" w:rsidP="00EC4185">
            <w:pPr>
              <w:spacing w:after="0" w:line="240" w:lineRule="auto"/>
              <w:ind w:right="141"/>
              <w:jc w:val="both"/>
              <w:rPr>
                <w:rFonts w:ascii="Times New Roman" w:eastAsia="Times New Roman" w:hAnsi="Times New Roman" w:cs="Times New Roman"/>
                <w:color w:val="000000"/>
                <w:sz w:val="28"/>
                <w:szCs w:val="28"/>
                <w:lang w:eastAsia="ru-RU"/>
              </w:rPr>
            </w:pPr>
          </w:p>
        </w:tc>
        <w:tc>
          <w:tcPr>
            <w:tcW w:w="3184" w:type="dxa"/>
            <w:shd w:val="clear" w:color="auto" w:fill="auto"/>
            <w:tcMar>
              <w:left w:w="0" w:type="dxa"/>
              <w:right w:w="0" w:type="dxa"/>
            </w:tcMar>
            <w:vAlign w:val="bottom"/>
          </w:tcPr>
          <w:p w14:paraId="12451C8B" w14:textId="77777777" w:rsidR="00EC4185" w:rsidRPr="00EC4185" w:rsidRDefault="00EC4185" w:rsidP="00EC4185">
            <w:pPr>
              <w:spacing w:after="0" w:line="240" w:lineRule="auto"/>
              <w:ind w:right="141"/>
              <w:jc w:val="right"/>
              <w:rPr>
                <w:rFonts w:ascii="Times New Roman" w:eastAsia="Times New Roman" w:hAnsi="Times New Roman" w:cs="Times New Roman"/>
                <w:color w:val="000000"/>
                <w:sz w:val="28"/>
                <w:szCs w:val="28"/>
                <w:lang w:eastAsia="ru-RU"/>
              </w:rPr>
            </w:pPr>
            <w:r w:rsidRPr="00EC4185">
              <w:rPr>
                <w:rFonts w:ascii="Times New Roman" w:eastAsia="Times New Roman" w:hAnsi="Times New Roman" w:cs="Times New Roman"/>
                <w:sz w:val="28"/>
                <w:szCs w:val="28"/>
                <w:lang w:eastAsia="ru-RU"/>
              </w:rPr>
              <w:t>А.В.Опополь</w:t>
            </w:r>
          </w:p>
        </w:tc>
      </w:tr>
    </w:tbl>
    <w:p w14:paraId="3261C8BE"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C5EEE0C"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0DF4676"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09ED955"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904821F"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D00BCD9"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059A5A7"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A34C2D1"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522D33F"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40EF386"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CA13B24"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066974B"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AC6C919"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71DAE68"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8B89BF4"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D43C71E"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C3A9DD1"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FC5458D"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E09F7FA"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F7B3626" w14:textId="77777777" w:rsidR="00552DDB" w:rsidRDefault="00552DDB"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4D8FAE4"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31DC151"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78DF4A6"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BEF754D" w14:textId="77777777" w:rsidR="00EB739B" w:rsidRDefault="00EB739B"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C73BB27"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Style w:val="af5"/>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E207C4" w14:paraId="1E8A13A5" w14:textId="77777777" w:rsidTr="00EB739B">
        <w:tc>
          <w:tcPr>
            <w:tcW w:w="4501" w:type="dxa"/>
          </w:tcPr>
          <w:p w14:paraId="0EDF9925" w14:textId="77777777" w:rsidR="00E207C4" w:rsidRPr="00E207C4"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207C4">
              <w:rPr>
                <w:rFonts w:ascii="Times New Roman" w:eastAsia="Times New Roman" w:hAnsi="Times New Roman" w:cs="Times New Roman"/>
                <w:bCs/>
                <w:sz w:val="24"/>
                <w:szCs w:val="24"/>
                <w:lang w:eastAsia="ru-RU"/>
              </w:rPr>
              <w:t>Приложение</w:t>
            </w:r>
          </w:p>
          <w:p w14:paraId="3302C8FB" w14:textId="77777777" w:rsidR="00E207C4" w:rsidRPr="00E207C4"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207C4">
              <w:rPr>
                <w:rFonts w:ascii="Times New Roman" w:eastAsia="Times New Roman" w:hAnsi="Times New Roman" w:cs="Times New Roman"/>
                <w:bCs/>
                <w:sz w:val="24"/>
                <w:szCs w:val="24"/>
                <w:lang w:eastAsia="ru-RU"/>
              </w:rPr>
              <w:t>к постановлению администрации</w:t>
            </w:r>
          </w:p>
          <w:p w14:paraId="0CE502EE" w14:textId="77777777" w:rsidR="00E207C4" w:rsidRPr="00E207C4"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207C4">
              <w:rPr>
                <w:rFonts w:ascii="Times New Roman" w:eastAsia="Times New Roman" w:hAnsi="Times New Roman" w:cs="Times New Roman"/>
                <w:bCs/>
                <w:sz w:val="24"/>
                <w:szCs w:val="24"/>
                <w:lang w:eastAsia="ru-RU"/>
              </w:rPr>
              <w:t>муниципального образования</w:t>
            </w:r>
          </w:p>
          <w:p w14:paraId="48AE0B59" w14:textId="77777777" w:rsidR="00E207C4" w:rsidRPr="00EB739B"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207C4">
              <w:rPr>
                <w:rFonts w:ascii="Times New Roman" w:eastAsia="Times New Roman" w:hAnsi="Times New Roman" w:cs="Times New Roman"/>
                <w:bCs/>
                <w:sz w:val="24"/>
                <w:szCs w:val="24"/>
                <w:lang w:eastAsia="ru-RU"/>
              </w:rPr>
              <w:t>«</w:t>
            </w:r>
            <w:r w:rsidRPr="00EB739B">
              <w:rPr>
                <w:rFonts w:ascii="Times New Roman" w:eastAsia="Times New Roman" w:hAnsi="Times New Roman" w:cs="Times New Roman"/>
                <w:bCs/>
                <w:sz w:val="24"/>
                <w:szCs w:val="24"/>
                <w:lang w:eastAsia="ru-RU"/>
              </w:rPr>
              <w:t>Муринское городское поселение»</w:t>
            </w:r>
          </w:p>
          <w:p w14:paraId="57F63996" w14:textId="77777777" w:rsidR="00E207C4" w:rsidRPr="00EB739B"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B739B">
              <w:rPr>
                <w:rFonts w:ascii="Times New Roman" w:eastAsia="Times New Roman" w:hAnsi="Times New Roman" w:cs="Times New Roman"/>
                <w:bCs/>
                <w:sz w:val="24"/>
                <w:szCs w:val="24"/>
                <w:lang w:eastAsia="ru-RU"/>
              </w:rPr>
              <w:t>Всеволожского муниципального района</w:t>
            </w:r>
          </w:p>
          <w:p w14:paraId="1C0C0AAF" w14:textId="77777777" w:rsidR="00E207C4" w:rsidRPr="00EB739B" w:rsidRDefault="00E207C4" w:rsidP="00E207C4">
            <w:pPr>
              <w:autoSpaceDE w:val="0"/>
              <w:autoSpaceDN w:val="0"/>
              <w:adjustRightInd w:val="0"/>
              <w:jc w:val="right"/>
              <w:rPr>
                <w:rFonts w:ascii="Times New Roman" w:eastAsia="Times New Roman" w:hAnsi="Times New Roman" w:cs="Times New Roman"/>
                <w:bCs/>
                <w:sz w:val="24"/>
                <w:szCs w:val="24"/>
                <w:lang w:eastAsia="ru-RU"/>
              </w:rPr>
            </w:pPr>
            <w:r w:rsidRPr="00EB739B">
              <w:rPr>
                <w:rFonts w:ascii="Times New Roman" w:eastAsia="Times New Roman" w:hAnsi="Times New Roman" w:cs="Times New Roman"/>
                <w:bCs/>
                <w:sz w:val="24"/>
                <w:szCs w:val="24"/>
                <w:lang w:eastAsia="ru-RU"/>
              </w:rPr>
              <w:t>Ленинградской области</w:t>
            </w:r>
          </w:p>
          <w:p w14:paraId="1502913A" w14:textId="77777777" w:rsidR="00EB739B" w:rsidRPr="00EB739B" w:rsidRDefault="00EB739B" w:rsidP="00E207C4">
            <w:pPr>
              <w:autoSpaceDE w:val="0"/>
              <w:autoSpaceDN w:val="0"/>
              <w:adjustRightInd w:val="0"/>
              <w:jc w:val="right"/>
              <w:rPr>
                <w:rFonts w:ascii="Times New Roman" w:eastAsia="Times New Roman" w:hAnsi="Times New Roman" w:cs="Times New Roman"/>
                <w:bCs/>
                <w:sz w:val="28"/>
                <w:szCs w:val="28"/>
                <w:lang w:eastAsia="ru-RU"/>
              </w:rPr>
            </w:pPr>
            <w:r w:rsidRPr="00EB739B">
              <w:rPr>
                <w:rFonts w:ascii="Times New Roman" w:eastAsia="Times New Roman" w:hAnsi="Times New Roman" w:cs="Times New Roman"/>
                <w:bCs/>
                <w:sz w:val="24"/>
                <w:szCs w:val="24"/>
                <w:lang w:eastAsia="ru-RU"/>
              </w:rPr>
              <w:t xml:space="preserve">от </w:t>
            </w:r>
            <w:r w:rsidR="00B167DF">
              <w:rPr>
                <w:rFonts w:ascii="Times New Roman" w:eastAsia="Times New Roman" w:hAnsi="Times New Roman" w:cs="Times New Roman"/>
                <w:bCs/>
                <w:sz w:val="24"/>
                <w:szCs w:val="24"/>
                <w:lang w:eastAsia="ru-RU"/>
              </w:rPr>
              <w:t>27.06.2024</w:t>
            </w:r>
            <w:r w:rsidRPr="00EB739B">
              <w:rPr>
                <w:rFonts w:ascii="Times New Roman" w:eastAsia="Times New Roman" w:hAnsi="Times New Roman" w:cs="Times New Roman"/>
                <w:bCs/>
                <w:sz w:val="24"/>
                <w:szCs w:val="24"/>
                <w:lang w:eastAsia="ru-RU"/>
              </w:rPr>
              <w:t xml:space="preserve"> №</w:t>
            </w:r>
            <w:r w:rsidR="00B167DF">
              <w:rPr>
                <w:rFonts w:ascii="Times New Roman" w:eastAsia="Times New Roman" w:hAnsi="Times New Roman" w:cs="Times New Roman"/>
                <w:bCs/>
                <w:sz w:val="24"/>
                <w:szCs w:val="24"/>
                <w:lang w:eastAsia="ru-RU"/>
              </w:rPr>
              <w:t xml:space="preserve"> 310</w:t>
            </w:r>
          </w:p>
        </w:tc>
      </w:tr>
    </w:tbl>
    <w:p w14:paraId="322075E9" w14:textId="77777777" w:rsidR="00E207C4" w:rsidRDefault="00E207C4"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25844BD" w14:textId="77777777" w:rsidR="00F55E48" w:rsidRPr="00F55E48" w:rsidRDefault="00F55E48" w:rsidP="00F55E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55E48">
        <w:rPr>
          <w:rFonts w:ascii="Times New Roman" w:eastAsia="Times New Roman" w:hAnsi="Times New Roman" w:cs="Times New Roman"/>
          <w:b/>
          <w:bCs/>
          <w:sz w:val="28"/>
          <w:szCs w:val="28"/>
          <w:lang w:eastAsia="ru-RU"/>
        </w:rPr>
        <w:t>АДМИНИСТРАТИВНЫЙ РЕГЛАМЕНТ</w:t>
      </w:r>
    </w:p>
    <w:p w14:paraId="2F51B903" w14:textId="77777777" w:rsidR="000C0421" w:rsidRPr="00B55DE4" w:rsidRDefault="00F55E48" w:rsidP="00F55E48">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F55E48">
        <w:rPr>
          <w:rFonts w:ascii="Times New Roman" w:eastAsia="Times New Roman" w:hAnsi="Times New Roman" w:cs="Times New Roman"/>
          <w:b/>
          <w:bCs/>
          <w:sz w:val="28"/>
          <w:szCs w:val="28"/>
          <w:lang w:eastAsia="ru-RU"/>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sidRPr="00F55E48">
        <w:rPr>
          <w:rFonts w:ascii="Times New Roman" w:eastAsia="Times New Roman" w:hAnsi="Times New Roman" w:cs="Times New Roman"/>
          <w:b/>
          <w:bCs/>
          <w:color w:val="000000" w:themeColor="text1"/>
          <w:sz w:val="28"/>
          <w:szCs w:val="28"/>
          <w:lang w:eastAsia="ru-RU"/>
        </w:rPr>
        <w:t xml:space="preserve"> </w:t>
      </w:r>
      <w:r w:rsidR="00586FEC" w:rsidRPr="00B55DE4">
        <w:rPr>
          <w:rFonts w:ascii="Times New Roman" w:eastAsia="Times New Roman" w:hAnsi="Times New Roman" w:cs="Times New Roman"/>
          <w:b/>
          <w:bCs/>
          <w:color w:val="000000" w:themeColor="text1"/>
          <w:sz w:val="28"/>
          <w:szCs w:val="28"/>
          <w:lang w:eastAsia="ru-RU"/>
        </w:rPr>
        <w:t>«</w:t>
      </w:r>
      <w:r w:rsidR="006E608B" w:rsidRPr="00B55DE4">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B55DE4">
        <w:rPr>
          <w:rFonts w:ascii="Times New Roman" w:eastAsia="Times New Roman" w:hAnsi="Times New Roman" w:cs="Times New Roman"/>
          <w:b/>
          <w:bCs/>
          <w:color w:val="000000" w:themeColor="text1"/>
          <w:sz w:val="28"/>
          <w:szCs w:val="28"/>
          <w:lang w:eastAsia="ru-RU"/>
        </w:rPr>
        <w:t>ых</w:t>
      </w:r>
      <w:r w:rsidR="006E608B" w:rsidRPr="00B55DE4">
        <w:rPr>
          <w:rFonts w:ascii="Times New Roman" w:eastAsia="Times New Roman" w:hAnsi="Times New Roman" w:cs="Times New Roman"/>
          <w:b/>
          <w:bCs/>
          <w:color w:val="000000" w:themeColor="text1"/>
          <w:sz w:val="28"/>
          <w:szCs w:val="28"/>
          <w:lang w:eastAsia="ru-RU"/>
        </w:rPr>
        <w:t xml:space="preserve"> участк</w:t>
      </w:r>
      <w:r w:rsidR="00A31182" w:rsidRPr="00B55DE4">
        <w:rPr>
          <w:rFonts w:ascii="Times New Roman" w:eastAsia="Times New Roman" w:hAnsi="Times New Roman" w:cs="Times New Roman"/>
          <w:b/>
          <w:bCs/>
          <w:color w:val="000000" w:themeColor="text1"/>
          <w:sz w:val="28"/>
          <w:szCs w:val="28"/>
          <w:lang w:eastAsia="ru-RU"/>
        </w:rPr>
        <w:t>ов</w:t>
      </w:r>
      <w:r w:rsidR="006E608B" w:rsidRPr="00B55DE4">
        <w:rPr>
          <w:rFonts w:ascii="Times New Roman" w:eastAsia="Times New Roman" w:hAnsi="Times New Roman" w:cs="Times New Roman"/>
          <w:b/>
          <w:bCs/>
          <w:color w:val="000000" w:themeColor="text1"/>
          <w:sz w:val="28"/>
          <w:szCs w:val="28"/>
          <w:lang w:eastAsia="ru-RU"/>
        </w:rPr>
        <w:t xml:space="preserve"> </w:t>
      </w:r>
      <w:r w:rsidR="00A31182" w:rsidRPr="00B55DE4">
        <w:rPr>
          <w:rFonts w:ascii="Times New Roman" w:eastAsia="Times New Roman" w:hAnsi="Times New Roman" w:cs="Times New Roman"/>
          <w:b/>
          <w:bCs/>
          <w:color w:val="000000" w:themeColor="text1"/>
          <w:sz w:val="28"/>
          <w:szCs w:val="28"/>
          <w:lang w:eastAsia="ru-RU"/>
        </w:rPr>
        <w:t xml:space="preserve">и </w:t>
      </w:r>
      <w:r w:rsidR="006E608B" w:rsidRPr="00B55DE4">
        <w:rPr>
          <w:rFonts w:ascii="Times New Roman" w:eastAsia="Times New Roman" w:hAnsi="Times New Roman" w:cs="Times New Roman"/>
          <w:b/>
          <w:bCs/>
          <w:color w:val="000000" w:themeColor="text1"/>
          <w:sz w:val="28"/>
          <w:szCs w:val="28"/>
          <w:lang w:eastAsia="ru-RU"/>
        </w:rPr>
        <w:t xml:space="preserve">(или) земель, </w:t>
      </w:r>
      <w:r w:rsidR="00A07505" w:rsidRPr="00B55DE4">
        <w:rPr>
          <w:rFonts w:ascii="Times New Roman" w:eastAsia="Times New Roman" w:hAnsi="Times New Roman" w:cs="Times New Roman"/>
          <w:b/>
          <w:bCs/>
          <w:color w:val="000000" w:themeColor="text1"/>
          <w:sz w:val="28"/>
          <w:szCs w:val="28"/>
          <w:lang w:eastAsia="ru-RU"/>
        </w:rPr>
        <w:t xml:space="preserve">расположенных на территории муниципального образования </w:t>
      </w:r>
      <w:r w:rsidRPr="00F55E48">
        <w:rPr>
          <w:rFonts w:ascii="Times New Roman" w:eastAsia="Times New Roman" w:hAnsi="Times New Roman" w:cs="Times New Roman"/>
          <w:b/>
          <w:bCs/>
          <w:color w:val="000000" w:themeColor="text1"/>
          <w:sz w:val="28"/>
          <w:szCs w:val="28"/>
          <w:lang w:eastAsia="ru-RU"/>
        </w:rPr>
        <w:t>«Муринское городское поселение» Всеволожского муниципального района Ленинградской области</w:t>
      </w:r>
      <w:r w:rsidR="00A07505" w:rsidRPr="00B55DE4">
        <w:rPr>
          <w:rFonts w:ascii="Times New Roman" w:eastAsia="Times New Roman" w:hAnsi="Times New Roman" w:cs="Times New Roman"/>
          <w:b/>
          <w:bCs/>
          <w:color w:val="000000" w:themeColor="text1"/>
          <w:sz w:val="28"/>
          <w:szCs w:val="28"/>
          <w:lang w:eastAsia="ru-RU"/>
        </w:rPr>
        <w:t xml:space="preserve"> </w:t>
      </w:r>
      <w:r w:rsidR="006E608B" w:rsidRPr="00B55DE4">
        <w:rPr>
          <w:rFonts w:ascii="Times New Roman" w:eastAsia="Times New Roman" w:hAnsi="Times New Roman" w:cs="Times New Roman"/>
          <w:b/>
          <w:bCs/>
          <w:color w:val="000000" w:themeColor="text1"/>
          <w:sz w:val="28"/>
          <w:szCs w:val="28"/>
          <w:lang w:eastAsia="ru-RU"/>
        </w:rPr>
        <w:t>(государственная собственность на которые не разграничена</w:t>
      </w:r>
      <w:r w:rsidR="00997A56" w:rsidRPr="00B55DE4">
        <w:rPr>
          <w:rStyle w:val="af4"/>
          <w:rFonts w:ascii="Times New Roman" w:eastAsia="Times New Roman" w:hAnsi="Times New Roman" w:cs="Times New Roman"/>
          <w:b/>
          <w:bCs/>
          <w:color w:val="000000" w:themeColor="text1"/>
          <w:sz w:val="28"/>
          <w:szCs w:val="28"/>
          <w:lang w:eastAsia="ru-RU"/>
        </w:rPr>
        <w:footnoteReference w:id="1"/>
      </w:r>
      <w:r w:rsidR="006E608B" w:rsidRPr="00B55DE4">
        <w:rPr>
          <w:rFonts w:ascii="Times New Roman" w:eastAsia="Times New Roman" w:hAnsi="Times New Roman" w:cs="Times New Roman"/>
          <w:b/>
          <w:bCs/>
          <w:color w:val="000000" w:themeColor="text1"/>
          <w:sz w:val="28"/>
          <w:szCs w:val="28"/>
          <w:lang w:eastAsia="ru-RU"/>
        </w:rPr>
        <w:t>), для их использования в целях, предусмотренных статьей 39.37 Земельного кодекса Российской Федерации</w:t>
      </w:r>
      <w:r w:rsidR="00711460" w:rsidRPr="00B55DE4">
        <w:rPr>
          <w:rFonts w:ascii="Times New Roman" w:eastAsia="Times New Roman" w:hAnsi="Times New Roman" w:cs="Times New Roman"/>
          <w:b/>
          <w:bCs/>
          <w:color w:val="000000" w:themeColor="text1"/>
          <w:sz w:val="28"/>
          <w:szCs w:val="28"/>
          <w:lang w:eastAsia="ru-RU"/>
        </w:rPr>
        <w:t xml:space="preserve">» </w:t>
      </w:r>
    </w:p>
    <w:p w14:paraId="6D338453" w14:textId="77777777" w:rsidR="007C4758" w:rsidRPr="00B55DE4" w:rsidRDefault="007C4758"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C6854FE" w14:textId="77777777" w:rsidR="00481E9B" w:rsidRPr="00B55DE4" w:rsidRDefault="006E608B" w:rsidP="00CF472F">
      <w:pPr>
        <w:pStyle w:val="ConsPlusNormal"/>
        <w:ind w:firstLine="540"/>
        <w:jc w:val="center"/>
        <w:rPr>
          <w:rFonts w:ascii="Times New Roman" w:hAnsi="Times New Roman" w:cs="Times New Roman"/>
          <w:sz w:val="28"/>
          <w:szCs w:val="28"/>
        </w:rPr>
      </w:pPr>
      <w:r w:rsidRPr="00B55DE4">
        <w:rPr>
          <w:rFonts w:ascii="Times New Roman" w:hAnsi="Times New Roman" w:cs="Times New Roman"/>
          <w:sz w:val="28"/>
          <w:szCs w:val="28"/>
        </w:rPr>
        <w:t xml:space="preserve"> </w:t>
      </w:r>
      <w:r w:rsidR="00481E9B" w:rsidRPr="00B55DE4">
        <w:rPr>
          <w:rFonts w:ascii="Times New Roman" w:hAnsi="Times New Roman" w:cs="Times New Roman"/>
          <w:sz w:val="28"/>
          <w:szCs w:val="28"/>
        </w:rPr>
        <w:t>(С</w:t>
      </w:r>
      <w:r w:rsidR="00CF472F" w:rsidRPr="00B55DE4">
        <w:rPr>
          <w:rFonts w:ascii="Times New Roman" w:hAnsi="Times New Roman" w:cs="Times New Roman"/>
          <w:sz w:val="28"/>
          <w:szCs w:val="28"/>
        </w:rPr>
        <w:t xml:space="preserve">окращенное наименование – Установление </w:t>
      </w:r>
      <w:r w:rsidR="00D2720A" w:rsidRPr="00B55DE4">
        <w:rPr>
          <w:rFonts w:ascii="Times New Roman" w:hAnsi="Times New Roman" w:cs="Times New Roman"/>
          <w:sz w:val="28"/>
          <w:szCs w:val="28"/>
        </w:rPr>
        <w:t xml:space="preserve">публичного </w:t>
      </w:r>
      <w:r w:rsidR="00CF472F" w:rsidRPr="00B55DE4">
        <w:rPr>
          <w:rFonts w:ascii="Times New Roman" w:hAnsi="Times New Roman" w:cs="Times New Roman"/>
          <w:sz w:val="28"/>
          <w:szCs w:val="28"/>
        </w:rPr>
        <w:t>сервитута в отношении земельного участка</w:t>
      </w:r>
      <w:r w:rsidR="00620CEB" w:rsidRPr="00B55DE4">
        <w:t xml:space="preserve"> </w:t>
      </w:r>
      <w:r w:rsidR="00620CEB" w:rsidRPr="00B55DE4">
        <w:rPr>
          <w:rFonts w:ascii="Times New Roman" w:hAnsi="Times New Roman" w:cs="Times New Roman"/>
          <w:sz w:val="28"/>
          <w:szCs w:val="28"/>
        </w:rPr>
        <w:t>в целях статьи 39.37 Земельного кодекса Российской Федерации</w:t>
      </w:r>
      <w:r w:rsidR="00CF472F" w:rsidRPr="00B55DE4">
        <w:rPr>
          <w:rFonts w:ascii="Times New Roman" w:hAnsi="Times New Roman" w:cs="Times New Roman"/>
          <w:sz w:val="28"/>
          <w:szCs w:val="28"/>
        </w:rPr>
        <w:t xml:space="preserve">) </w:t>
      </w:r>
    </w:p>
    <w:p w14:paraId="79918364" w14:textId="77777777" w:rsidR="00A877B4" w:rsidRPr="00B55DE4" w:rsidRDefault="00CF472F" w:rsidP="00CF472F">
      <w:pPr>
        <w:pStyle w:val="ConsPlusNormal"/>
        <w:ind w:firstLine="540"/>
        <w:jc w:val="center"/>
        <w:rPr>
          <w:rFonts w:ascii="Times New Roman" w:hAnsi="Times New Roman" w:cs="Times New Roman"/>
          <w:sz w:val="28"/>
          <w:szCs w:val="28"/>
        </w:rPr>
      </w:pPr>
      <w:r w:rsidRPr="00B55DE4">
        <w:rPr>
          <w:rFonts w:ascii="Times New Roman" w:hAnsi="Times New Roman" w:cs="Times New Roman"/>
          <w:sz w:val="28"/>
          <w:szCs w:val="28"/>
        </w:rPr>
        <w:t>(далее – административный регламент, муниципальная услуга)</w:t>
      </w:r>
    </w:p>
    <w:p w14:paraId="5E6A7B8D" w14:textId="77777777" w:rsidR="00CF472F" w:rsidRPr="00B55DE4" w:rsidRDefault="00CF472F" w:rsidP="00CF472F">
      <w:pPr>
        <w:pStyle w:val="ConsPlusNormal"/>
        <w:ind w:firstLine="540"/>
        <w:jc w:val="center"/>
        <w:rPr>
          <w:rFonts w:ascii="Times New Roman" w:hAnsi="Times New Roman" w:cs="Times New Roman"/>
          <w:sz w:val="28"/>
          <w:szCs w:val="28"/>
        </w:rPr>
      </w:pPr>
    </w:p>
    <w:p w14:paraId="3612C38A" w14:textId="77777777" w:rsidR="00A877B4" w:rsidRPr="00F55E48" w:rsidRDefault="00A877B4">
      <w:pPr>
        <w:pStyle w:val="ConsPlusNormal"/>
        <w:jc w:val="center"/>
        <w:outlineLvl w:val="1"/>
        <w:rPr>
          <w:rFonts w:ascii="Times New Roman" w:hAnsi="Times New Roman" w:cs="Times New Roman"/>
          <w:b/>
          <w:sz w:val="28"/>
          <w:szCs w:val="28"/>
        </w:rPr>
      </w:pPr>
      <w:r w:rsidRPr="00F55E48">
        <w:rPr>
          <w:rFonts w:ascii="Times New Roman" w:hAnsi="Times New Roman" w:cs="Times New Roman"/>
          <w:b/>
          <w:sz w:val="28"/>
          <w:szCs w:val="28"/>
        </w:rPr>
        <w:t>1. Общие положения</w:t>
      </w:r>
    </w:p>
    <w:p w14:paraId="08E44D84" w14:textId="77777777" w:rsidR="00A877B4" w:rsidRPr="00B55DE4" w:rsidRDefault="00A877B4">
      <w:pPr>
        <w:pStyle w:val="ConsPlusNormal"/>
        <w:ind w:firstLine="540"/>
        <w:jc w:val="both"/>
        <w:rPr>
          <w:rFonts w:ascii="Times New Roman" w:hAnsi="Times New Roman" w:cs="Times New Roman"/>
          <w:sz w:val="28"/>
          <w:szCs w:val="28"/>
        </w:rPr>
      </w:pPr>
    </w:p>
    <w:p w14:paraId="397E8643" w14:textId="77777777" w:rsidR="00711460" w:rsidRPr="00B55DE4"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DE4">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sidRPr="00B55DE4">
        <w:rPr>
          <w:rFonts w:ascii="Times New Roman" w:eastAsia="Times New Roman" w:hAnsi="Times New Roman" w:cs="Times New Roman"/>
          <w:sz w:val="28"/>
          <w:szCs w:val="28"/>
          <w:lang w:eastAsia="ru-RU"/>
        </w:rPr>
        <w:t xml:space="preserve">. </w:t>
      </w:r>
    </w:p>
    <w:p w14:paraId="45F192DA" w14:textId="77777777" w:rsidR="00623FA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1.2. Заявител</w:t>
      </w:r>
      <w:r w:rsidR="00806958" w:rsidRPr="00B55DE4">
        <w:rPr>
          <w:rFonts w:ascii="Times New Roman" w:hAnsi="Times New Roman" w:cs="Times New Roman"/>
          <w:sz w:val="28"/>
          <w:szCs w:val="28"/>
        </w:rPr>
        <w:t>ями</w:t>
      </w:r>
      <w:r w:rsidRPr="00B55DE4">
        <w:rPr>
          <w:rFonts w:ascii="Times New Roman" w:hAnsi="Times New Roman" w:cs="Times New Roman"/>
          <w:sz w:val="28"/>
          <w:szCs w:val="28"/>
        </w:rPr>
        <w:t>, имеющим</w:t>
      </w:r>
      <w:r w:rsidR="00806958" w:rsidRPr="00B55DE4">
        <w:rPr>
          <w:rFonts w:ascii="Times New Roman" w:hAnsi="Times New Roman" w:cs="Times New Roman"/>
          <w:sz w:val="28"/>
          <w:szCs w:val="28"/>
        </w:rPr>
        <w:t>и</w:t>
      </w:r>
      <w:r w:rsidRPr="00B55DE4">
        <w:rPr>
          <w:rFonts w:ascii="Times New Roman" w:hAnsi="Times New Roman" w:cs="Times New Roman"/>
          <w:sz w:val="28"/>
          <w:szCs w:val="28"/>
        </w:rPr>
        <w:t xml:space="preserve"> право на получение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явля</w:t>
      </w:r>
      <w:r w:rsidR="00806958" w:rsidRPr="00B55DE4">
        <w:rPr>
          <w:rFonts w:ascii="Times New Roman" w:hAnsi="Times New Roman" w:cs="Times New Roman"/>
          <w:sz w:val="28"/>
          <w:szCs w:val="28"/>
        </w:rPr>
        <w:t>ю</w:t>
      </w:r>
      <w:r w:rsidR="00460457" w:rsidRPr="00B55DE4">
        <w:rPr>
          <w:rFonts w:ascii="Times New Roman" w:hAnsi="Times New Roman" w:cs="Times New Roman"/>
          <w:sz w:val="28"/>
          <w:szCs w:val="28"/>
        </w:rPr>
        <w:t>т</w:t>
      </w:r>
      <w:r w:rsidRPr="00B55DE4">
        <w:rPr>
          <w:rFonts w:ascii="Times New Roman" w:hAnsi="Times New Roman" w:cs="Times New Roman"/>
          <w:sz w:val="28"/>
          <w:szCs w:val="28"/>
        </w:rPr>
        <w:t>ся</w:t>
      </w:r>
      <w:r w:rsidR="00460457" w:rsidRPr="00B55DE4">
        <w:rPr>
          <w:rFonts w:ascii="Times New Roman" w:hAnsi="Times New Roman" w:cs="Times New Roman"/>
          <w:sz w:val="28"/>
          <w:szCs w:val="28"/>
        </w:rPr>
        <w:t xml:space="preserve"> </w:t>
      </w:r>
      <w:r w:rsidR="00806958" w:rsidRPr="00B55DE4">
        <w:rPr>
          <w:rFonts w:ascii="Times New Roman" w:hAnsi="Times New Roman" w:cs="Times New Roman"/>
          <w:sz w:val="28"/>
          <w:szCs w:val="28"/>
        </w:rPr>
        <w:t>юридические лица (</w:t>
      </w:r>
      <w:r w:rsidR="00460457" w:rsidRPr="00B55DE4">
        <w:rPr>
          <w:rFonts w:ascii="Times New Roman" w:hAnsi="Times New Roman" w:cs="Times New Roman"/>
          <w:sz w:val="28"/>
          <w:szCs w:val="28"/>
        </w:rPr>
        <w:t>организаци</w:t>
      </w:r>
      <w:r w:rsidR="00806958" w:rsidRPr="00B55DE4">
        <w:rPr>
          <w:rFonts w:ascii="Times New Roman" w:hAnsi="Times New Roman" w:cs="Times New Roman"/>
          <w:sz w:val="28"/>
          <w:szCs w:val="28"/>
        </w:rPr>
        <w:t>и)</w:t>
      </w:r>
      <w:r w:rsidR="00460457" w:rsidRPr="00B55DE4">
        <w:rPr>
          <w:rFonts w:ascii="Times New Roman" w:hAnsi="Times New Roman" w:cs="Times New Roman"/>
          <w:sz w:val="28"/>
          <w:szCs w:val="28"/>
        </w:rPr>
        <w:t>, перечисленн</w:t>
      </w:r>
      <w:r w:rsidR="00806958" w:rsidRPr="00B55DE4">
        <w:rPr>
          <w:rFonts w:ascii="Times New Roman" w:hAnsi="Times New Roman" w:cs="Times New Roman"/>
          <w:sz w:val="28"/>
          <w:szCs w:val="28"/>
        </w:rPr>
        <w:t>ые</w:t>
      </w:r>
      <w:r w:rsidR="00460457" w:rsidRPr="00B55DE4">
        <w:rPr>
          <w:rFonts w:ascii="Times New Roman" w:hAnsi="Times New Roman" w:cs="Times New Roman"/>
          <w:sz w:val="28"/>
          <w:szCs w:val="28"/>
        </w:rPr>
        <w:t xml:space="preserve"> в ст. 39.40 Земельного кодекса </w:t>
      </w:r>
      <w:r w:rsidR="006551DC" w:rsidRPr="00B55DE4">
        <w:rPr>
          <w:rFonts w:ascii="Times New Roman" w:hAnsi="Times New Roman" w:cs="Times New Roman"/>
          <w:sz w:val="28"/>
          <w:szCs w:val="28"/>
        </w:rPr>
        <w:t>Российской Федерации</w:t>
      </w:r>
      <w:r w:rsidR="003638A0" w:rsidRPr="00B55DE4">
        <w:rPr>
          <w:rFonts w:ascii="Times New Roman" w:hAnsi="Times New Roman" w:cs="Times New Roman"/>
          <w:sz w:val="28"/>
          <w:szCs w:val="28"/>
        </w:rPr>
        <w:t xml:space="preserve"> (далее – заявитель)</w:t>
      </w:r>
      <w:r w:rsidR="00623FA4" w:rsidRPr="00B55DE4">
        <w:rPr>
          <w:rFonts w:ascii="Times New Roman" w:hAnsi="Times New Roman" w:cs="Times New Roman"/>
          <w:sz w:val="28"/>
          <w:szCs w:val="28"/>
        </w:rPr>
        <w:t>:</w:t>
      </w:r>
    </w:p>
    <w:p w14:paraId="5F9B9F38" w14:textId="77777777" w:rsidR="00623FA4" w:rsidRPr="00D87A7B" w:rsidRDefault="00623FA4" w:rsidP="00C41B0A">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являющееся субъектом естественных монополий, - в случаях установления публичного сервитута для размещения</w:t>
      </w:r>
      <w:r w:rsidR="00711D41" w:rsidRPr="00B55DE4">
        <w:rPr>
          <w:rFonts w:ascii="Times New Roman" w:hAnsi="Times New Roman" w:cs="Times New Roman"/>
          <w:sz w:val="28"/>
          <w:szCs w:val="28"/>
        </w:rPr>
        <w:t xml:space="preserve">, капитального ремонта </w:t>
      </w:r>
      <w:r w:rsidRPr="00B55DE4">
        <w:rPr>
          <w:rFonts w:ascii="Times New Roman" w:hAnsi="Times New Roman" w:cs="Times New Roman"/>
          <w:sz w:val="28"/>
          <w:szCs w:val="28"/>
        </w:rPr>
        <w:t>инженерных сооружений, обеспечивающих деятельность этого субъекта,</w:t>
      </w:r>
      <w:r w:rsidR="00C41B0A" w:rsidRPr="00C41B0A">
        <w:rPr>
          <w:rFonts w:ascii="Times New Roman" w:hAnsi="Times New Roman" w:cs="Times New Roman"/>
          <w:b/>
          <w:bCs/>
          <w:sz w:val="3276"/>
          <w:szCs w:val="3276"/>
        </w:rPr>
        <w:t xml:space="preserve"> </w:t>
      </w:r>
      <w:r w:rsidR="00C41B0A" w:rsidRPr="00D87A7B">
        <w:rPr>
          <w:rFonts w:ascii="Times New Roman" w:hAnsi="Times New Roman" w:cs="Times New Roman"/>
          <w:bCs/>
          <w:sz w:val="28"/>
          <w:szCs w:val="28"/>
        </w:rPr>
        <w:t>реконструкции, капитального ремонта их участков (частей),</w:t>
      </w:r>
      <w:r w:rsidRPr="00D87A7B">
        <w:rPr>
          <w:rFonts w:ascii="Times New Roman" w:hAnsi="Times New Roman" w:cs="Times New Roman"/>
          <w:sz w:val="28"/>
          <w:szCs w:val="28"/>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r w:rsidR="00C41B0A" w:rsidRPr="00D87A7B">
        <w:rPr>
          <w:rFonts w:ascii="Times New Roman" w:hAnsi="Times New Roman" w:cs="Times New Roman"/>
          <w:sz w:val="28"/>
          <w:szCs w:val="28"/>
        </w:rPr>
        <w:t>,</w:t>
      </w:r>
      <w:r w:rsidR="00C41B0A" w:rsidRPr="00D87A7B">
        <w:rPr>
          <w:rFonts w:ascii="Times New Roman" w:hAnsi="Times New Roman" w:cs="Times New Roman"/>
          <w:b/>
          <w:sz w:val="28"/>
          <w:szCs w:val="28"/>
        </w:rPr>
        <w:t xml:space="preserve"> </w:t>
      </w:r>
      <w:r w:rsidR="00C41B0A" w:rsidRPr="00D87A7B">
        <w:rPr>
          <w:rFonts w:ascii="Times New Roman" w:hAnsi="Times New Roman" w:cs="Times New Roman"/>
          <w:sz w:val="28"/>
          <w:szCs w:val="28"/>
        </w:rPr>
        <w:t>реконструкции их участков (частей)</w:t>
      </w:r>
      <w:r w:rsidRPr="00D87A7B">
        <w:rPr>
          <w:rFonts w:ascii="Times New Roman" w:hAnsi="Times New Roman" w:cs="Times New Roman"/>
          <w:sz w:val="28"/>
          <w:szCs w:val="28"/>
        </w:rPr>
        <w:t>;</w:t>
      </w:r>
    </w:p>
    <w:p w14:paraId="70380201" w14:textId="77777777" w:rsidR="00623FA4" w:rsidRPr="00D87A7B" w:rsidRDefault="00623FA4" w:rsidP="00623FA4">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D87A7B">
        <w:rPr>
          <w:rFonts w:ascii="Times New Roman" w:hAnsi="Times New Roman" w:cs="Times New Roman"/>
          <w:sz w:val="28"/>
          <w:szCs w:val="28"/>
        </w:rPr>
        <w:t>Российской Федерации (далее – Земельного кодекса РФ)</w:t>
      </w:r>
      <w:r w:rsidRPr="00D87A7B">
        <w:rPr>
          <w:rFonts w:ascii="Times New Roman" w:hAnsi="Times New Roman" w:cs="Times New Roman"/>
          <w:sz w:val="28"/>
          <w:szCs w:val="28"/>
        </w:rPr>
        <w:t xml:space="preserve">, а также для проведения </w:t>
      </w:r>
      <w:r w:rsidRPr="00D87A7B">
        <w:rPr>
          <w:rFonts w:ascii="Times New Roman" w:hAnsi="Times New Roman" w:cs="Times New Roman"/>
          <w:sz w:val="28"/>
          <w:szCs w:val="28"/>
        </w:rPr>
        <w:lastRenderedPageBreak/>
        <w:t>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2FB1D853" w14:textId="77777777" w:rsidR="00623FA4" w:rsidRPr="00B55DE4" w:rsidRDefault="00623FA4" w:rsidP="00623FA4">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3) являющееся владельцем</w:t>
      </w:r>
      <w:r w:rsidR="00C41B0A" w:rsidRPr="00D87A7B">
        <w:rPr>
          <w:rFonts w:ascii="Times New Roman" w:hAnsi="Times New Roman" w:cs="Times New Roman"/>
          <w:sz w:val="28"/>
          <w:szCs w:val="28"/>
        </w:rPr>
        <w:t xml:space="preserve"> инженерного сооружения или</w:t>
      </w:r>
      <w:r w:rsidRPr="00D87A7B">
        <w:rPr>
          <w:rFonts w:ascii="Times New Roman" w:hAnsi="Times New Roman" w:cs="Times New Roman"/>
          <w:sz w:val="28"/>
          <w:szCs w:val="28"/>
        </w:rPr>
        <w:t xml:space="preserve"> объекта транспортной инфраструктуры федерального, регионального или местного значения, - в случае установления публичного сервитута для цел</w:t>
      </w:r>
      <w:r w:rsidR="00C41B0A" w:rsidRPr="00D87A7B">
        <w:rPr>
          <w:rFonts w:ascii="Times New Roman" w:hAnsi="Times New Roman" w:cs="Times New Roman"/>
          <w:sz w:val="28"/>
          <w:szCs w:val="28"/>
        </w:rPr>
        <w:t>ей, указанных в подпунктах 2 - 6</w:t>
      </w:r>
      <w:r w:rsidRPr="00D87A7B">
        <w:rPr>
          <w:rFonts w:ascii="Times New Roman" w:hAnsi="Times New Roman" w:cs="Times New Roman"/>
          <w:sz w:val="28"/>
          <w:szCs w:val="28"/>
        </w:rPr>
        <w:t xml:space="preserve"> статьи 39.37 Земельного кодекса РФ;</w:t>
      </w:r>
    </w:p>
    <w:p w14:paraId="54C4BAA6" w14:textId="77777777" w:rsidR="00623FA4" w:rsidRPr="00D87A7B" w:rsidRDefault="00623FA4" w:rsidP="00623FA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 предусмотренное пунктом 1 статьи 56.4 Земельного кодекса РФ и подавш</w:t>
      </w:r>
      <w:r w:rsidR="00E4150D" w:rsidRPr="00B55DE4">
        <w:rPr>
          <w:rFonts w:ascii="Times New Roman" w:hAnsi="Times New Roman" w:cs="Times New Roman"/>
          <w:sz w:val="28"/>
          <w:szCs w:val="28"/>
        </w:rPr>
        <w:t>е</w:t>
      </w:r>
      <w:r w:rsidRPr="00B55DE4">
        <w:rPr>
          <w:rFonts w:ascii="Times New Roman" w:hAnsi="Times New Roman" w:cs="Times New Roman"/>
          <w:sz w:val="28"/>
          <w:szCs w:val="28"/>
        </w:rPr>
        <w:t>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00C41B0A" w:rsidRPr="00C41B0A">
        <w:rPr>
          <w:rFonts w:ascii="Times New Roman" w:hAnsi="Times New Roman" w:cs="Times New Roman"/>
          <w:sz w:val="28"/>
          <w:szCs w:val="28"/>
        </w:rPr>
        <w:t>,</w:t>
      </w:r>
      <w:r w:rsidR="00C41B0A" w:rsidRPr="00C41B0A">
        <w:rPr>
          <w:rFonts w:ascii="Times New Roman" w:hAnsi="Times New Roman" w:cs="Times New Roman"/>
          <w:b/>
          <w:sz w:val="28"/>
          <w:szCs w:val="28"/>
          <w:highlight w:val="yellow"/>
        </w:rPr>
        <w:t xml:space="preserve"> </w:t>
      </w:r>
      <w:r w:rsidR="00C41B0A" w:rsidRPr="00D87A7B">
        <w:rPr>
          <w:rFonts w:ascii="Times New Roman" w:hAnsi="Times New Roman" w:cs="Times New Roman"/>
          <w:sz w:val="28"/>
          <w:szCs w:val="28"/>
        </w:rPr>
        <w:t>реконструкции его участка (части)</w:t>
      </w:r>
      <w:r w:rsidRPr="00D87A7B">
        <w:rPr>
          <w:rFonts w:ascii="Times New Roman" w:hAnsi="Times New Roman" w:cs="Times New Roman"/>
          <w:sz w:val="28"/>
          <w:szCs w:val="28"/>
        </w:rPr>
        <w:t>;</w:t>
      </w:r>
    </w:p>
    <w:p w14:paraId="1A394B9F" w14:textId="77777777" w:rsidR="00711D41" w:rsidRPr="00D87A7B" w:rsidRDefault="00711D41" w:rsidP="00623FA4">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5) являющ</w:t>
      </w:r>
      <w:r w:rsidR="00580FD4" w:rsidRPr="00D87A7B">
        <w:rPr>
          <w:rFonts w:ascii="Times New Roman" w:hAnsi="Times New Roman" w:cs="Times New Roman"/>
          <w:sz w:val="28"/>
          <w:szCs w:val="28"/>
        </w:rPr>
        <w:t>ее</w:t>
      </w:r>
      <w:r w:rsidRPr="00D87A7B">
        <w:rPr>
          <w:rFonts w:ascii="Times New Roman" w:hAnsi="Times New Roman" w:cs="Times New Roman"/>
          <w:sz w:val="28"/>
          <w:szCs w:val="28"/>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2316DA05" w14:textId="77777777" w:rsidR="00711D41" w:rsidRPr="00B55DE4" w:rsidRDefault="00711D41" w:rsidP="00623FA4">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6) осуществляющ</w:t>
      </w:r>
      <w:r w:rsidR="00580FD4" w:rsidRPr="00D87A7B">
        <w:rPr>
          <w:rFonts w:ascii="Times New Roman" w:hAnsi="Times New Roman" w:cs="Times New Roman"/>
          <w:sz w:val="28"/>
          <w:szCs w:val="28"/>
        </w:rPr>
        <w:t>ее</w:t>
      </w:r>
      <w:r w:rsidRPr="00D87A7B">
        <w:rPr>
          <w:rFonts w:ascii="Times New Roman" w:hAnsi="Times New Roman" w:cs="Times New Roman"/>
          <w:sz w:val="28"/>
          <w:szCs w:val="28"/>
        </w:rPr>
        <w:t xml:space="preserve"> реконструкцию</w:t>
      </w:r>
      <w:r w:rsidR="00F951CE" w:rsidRPr="00D87A7B">
        <w:rPr>
          <w:rFonts w:ascii="Times New Roman" w:hAnsi="Times New Roman" w:cs="Times New Roman"/>
          <w:b/>
          <w:sz w:val="28"/>
          <w:szCs w:val="28"/>
        </w:rPr>
        <w:t xml:space="preserve"> </w:t>
      </w:r>
      <w:r w:rsidR="00F951CE" w:rsidRPr="00D87A7B">
        <w:rPr>
          <w:rFonts w:ascii="Times New Roman" w:hAnsi="Times New Roman" w:cs="Times New Roman"/>
          <w:sz w:val="28"/>
          <w:szCs w:val="28"/>
        </w:rPr>
        <w:t>или капитальный</w:t>
      </w:r>
      <w:r w:rsidR="00F951CE" w:rsidRPr="00D87A7B">
        <w:rPr>
          <w:rFonts w:ascii="Times New Roman" w:hAnsi="Times New Roman" w:cs="Times New Roman"/>
          <w:b/>
          <w:sz w:val="28"/>
          <w:szCs w:val="28"/>
        </w:rPr>
        <w:t xml:space="preserve"> </w:t>
      </w:r>
      <w:r w:rsidR="00F951CE" w:rsidRPr="00D87A7B">
        <w:rPr>
          <w:rFonts w:ascii="Times New Roman" w:hAnsi="Times New Roman" w:cs="Times New Roman"/>
          <w:sz w:val="28"/>
          <w:szCs w:val="28"/>
        </w:rPr>
        <w:t>ремонт</w:t>
      </w:r>
      <w:r w:rsidRPr="00B55DE4">
        <w:rPr>
          <w:rFonts w:ascii="Times New Roman" w:hAnsi="Times New Roman" w:cs="Times New Roman"/>
          <w:sz w:val="28"/>
          <w:szCs w:val="28"/>
        </w:rPr>
        <w:t xml:space="preserve">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3EB6C1B1" w14:textId="77777777" w:rsidR="00A877B4" w:rsidRDefault="00711D41" w:rsidP="00623FA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7)</w:t>
      </w:r>
      <w:r w:rsidR="00623FA4" w:rsidRPr="00B55DE4">
        <w:rPr>
          <w:rFonts w:ascii="Times New Roman" w:hAnsi="Times New Roman" w:cs="Times New Roman"/>
          <w:sz w:val="28"/>
          <w:szCs w:val="28"/>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r w:rsidR="00460457" w:rsidRPr="00B55DE4">
        <w:rPr>
          <w:rFonts w:ascii="Times New Roman" w:hAnsi="Times New Roman" w:cs="Times New Roman"/>
          <w:sz w:val="28"/>
          <w:szCs w:val="28"/>
        </w:rPr>
        <w:t xml:space="preserve"> </w:t>
      </w:r>
    </w:p>
    <w:p w14:paraId="04316EE8" w14:textId="77777777" w:rsidR="00B76F4B" w:rsidRPr="00B55DE4" w:rsidRDefault="00B76F4B"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Представлять интересы заявителя </w:t>
      </w:r>
      <w:r w:rsidR="00947665" w:rsidRPr="00B55DE4">
        <w:rPr>
          <w:rFonts w:ascii="Times New Roman" w:hAnsi="Times New Roman" w:cs="Times New Roman"/>
          <w:sz w:val="28"/>
          <w:szCs w:val="28"/>
        </w:rPr>
        <w:t>имеют право</w:t>
      </w:r>
      <w:r w:rsidRPr="00B55DE4">
        <w:rPr>
          <w:rFonts w:ascii="Times New Roman" w:hAnsi="Times New Roman" w:cs="Times New Roman"/>
          <w:sz w:val="28"/>
          <w:szCs w:val="28"/>
        </w:rPr>
        <w:t>:</w:t>
      </w:r>
    </w:p>
    <w:p w14:paraId="77787852" w14:textId="77777777" w:rsidR="00B76F4B" w:rsidRPr="00B55DE4" w:rsidRDefault="00B76F4B"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63ACCAE9" w14:textId="77777777" w:rsidR="00B76F4B" w:rsidRPr="00B55DE4" w:rsidRDefault="00B76F4B"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14:paraId="76F146D9" w14:textId="77777777" w:rsidR="00E60610" w:rsidRPr="00B55DE4" w:rsidRDefault="00A877B4" w:rsidP="00E60610">
      <w:pPr>
        <w:pStyle w:val="ConsPlusNormal"/>
        <w:ind w:firstLine="539"/>
        <w:jc w:val="both"/>
        <w:rPr>
          <w:rFonts w:ascii="Times New Roman" w:hAnsi="Times New Roman" w:cs="Times New Roman"/>
          <w:sz w:val="28"/>
          <w:szCs w:val="28"/>
        </w:rPr>
      </w:pPr>
      <w:r w:rsidRPr="00B55DE4">
        <w:rPr>
          <w:rFonts w:ascii="Times New Roman" w:hAnsi="Times New Roman" w:cs="Times New Roman"/>
          <w:sz w:val="28"/>
          <w:szCs w:val="28"/>
        </w:rPr>
        <w:t xml:space="preserve">1.3. </w:t>
      </w:r>
      <w:r w:rsidR="00E60610" w:rsidRPr="00B55DE4">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B55DE4">
        <w:rPr>
          <w:rFonts w:ascii="Times New Roman" w:hAnsi="Times New Roman" w:cs="Times New Roman"/>
          <w:sz w:val="28"/>
          <w:szCs w:val="28"/>
        </w:rPr>
        <w:t>образований</w:t>
      </w:r>
      <w:r w:rsidR="00E60610" w:rsidRPr="00B55DE4">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2137FCD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на стендах в местах предоставления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7BEC0125"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на сайте Администраций;</w:t>
      </w:r>
    </w:p>
    <w:p w14:paraId="27F4F35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 xml:space="preserve"> (далее - ГБУ ЛО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МФЦ</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 http://mfc47.ru/;</w:t>
      </w:r>
    </w:p>
    <w:p w14:paraId="7B28E14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2126F8" w:rsidRPr="00B55DE4">
          <w:rPr>
            <w:rStyle w:val="af1"/>
            <w:rFonts w:ascii="Times New Roman" w:hAnsi="Times New Roman" w:cs="Times New Roman"/>
            <w:sz w:val="28"/>
            <w:szCs w:val="28"/>
          </w:rPr>
          <w:t>www.gosuslugi.ru</w:t>
        </w:r>
      </w:hyperlink>
      <w:r w:rsidR="002126F8" w:rsidRPr="00B55DE4">
        <w:rPr>
          <w:rFonts w:ascii="Times New Roman" w:hAnsi="Times New Roman" w:cs="Times New Roman"/>
          <w:sz w:val="28"/>
          <w:szCs w:val="28"/>
        </w:rPr>
        <w:t>;</w:t>
      </w:r>
    </w:p>
    <w:p w14:paraId="6A56ED87" w14:textId="77777777" w:rsidR="002126F8" w:rsidRPr="00B55DE4" w:rsidRDefault="002126F8"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23E34FC0" w14:textId="77777777" w:rsidR="00A877B4" w:rsidRPr="00B55DE4" w:rsidRDefault="00A877B4" w:rsidP="00481E9B">
      <w:pPr>
        <w:pStyle w:val="ConsPlusNormal"/>
        <w:ind w:firstLine="709"/>
        <w:jc w:val="both"/>
        <w:rPr>
          <w:rFonts w:ascii="Times New Roman" w:hAnsi="Times New Roman" w:cs="Times New Roman"/>
          <w:sz w:val="28"/>
          <w:szCs w:val="28"/>
        </w:rPr>
      </w:pPr>
    </w:p>
    <w:p w14:paraId="62774E51" w14:textId="77777777" w:rsidR="00A877B4" w:rsidRPr="00F55E48" w:rsidRDefault="00A877B4" w:rsidP="00E60610">
      <w:pPr>
        <w:pStyle w:val="ConsPlusNormal"/>
        <w:ind w:firstLine="709"/>
        <w:jc w:val="center"/>
        <w:rPr>
          <w:rFonts w:ascii="Times New Roman" w:hAnsi="Times New Roman" w:cs="Times New Roman"/>
          <w:b/>
          <w:sz w:val="28"/>
          <w:szCs w:val="28"/>
        </w:rPr>
      </w:pPr>
      <w:r w:rsidRPr="00F55E48">
        <w:rPr>
          <w:rFonts w:ascii="Times New Roman" w:hAnsi="Times New Roman" w:cs="Times New Roman"/>
          <w:b/>
          <w:sz w:val="28"/>
          <w:szCs w:val="28"/>
        </w:rPr>
        <w:t xml:space="preserve">2. Стандарт предоставления </w:t>
      </w:r>
      <w:r w:rsidR="000C0421" w:rsidRPr="00F55E48">
        <w:rPr>
          <w:rFonts w:ascii="Times New Roman" w:hAnsi="Times New Roman" w:cs="Times New Roman"/>
          <w:b/>
          <w:sz w:val="28"/>
          <w:szCs w:val="28"/>
        </w:rPr>
        <w:t>муниципальной услуги</w:t>
      </w:r>
    </w:p>
    <w:p w14:paraId="160463E7" w14:textId="77777777" w:rsidR="00A877B4" w:rsidRPr="00B55DE4" w:rsidRDefault="00A877B4" w:rsidP="00481E9B">
      <w:pPr>
        <w:pStyle w:val="ConsPlusNormal"/>
        <w:ind w:firstLine="709"/>
        <w:jc w:val="both"/>
        <w:rPr>
          <w:rFonts w:ascii="Times New Roman" w:hAnsi="Times New Roman" w:cs="Times New Roman"/>
          <w:sz w:val="28"/>
          <w:szCs w:val="28"/>
        </w:rPr>
      </w:pPr>
    </w:p>
    <w:p w14:paraId="41794CA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 Полное наименование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657EF4FD" w14:textId="77777777" w:rsidR="00A31182" w:rsidRPr="00B55DE4" w:rsidRDefault="00A31182" w:rsidP="006E608B">
      <w:pPr>
        <w:pStyle w:val="ConsPlusNormal"/>
        <w:ind w:firstLine="708"/>
        <w:jc w:val="both"/>
        <w:rPr>
          <w:rFonts w:ascii="Times New Roman" w:hAnsi="Times New Roman" w:cs="Times New Roman"/>
          <w:color w:val="000000" w:themeColor="text1"/>
          <w:sz w:val="28"/>
          <w:szCs w:val="28"/>
        </w:rPr>
      </w:pPr>
      <w:r w:rsidRPr="00B55DE4">
        <w:rPr>
          <w:rFonts w:ascii="Times New Roman" w:hAnsi="Times New Roman" w:cs="Times New Roman"/>
          <w:color w:val="000000" w:themeColor="text1"/>
          <w:sz w:val="28"/>
          <w:szCs w:val="28"/>
        </w:rPr>
        <w:t>«</w:t>
      </w:r>
      <w:r w:rsidR="00531219" w:rsidRPr="00B55DE4">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w:t>
      </w:r>
      <w:r w:rsidR="00A07505" w:rsidRPr="00B55DE4">
        <w:rPr>
          <w:rFonts w:ascii="Times New Roman" w:hAnsi="Times New Roman" w:cs="Times New Roman"/>
          <w:color w:val="000000" w:themeColor="text1"/>
          <w:sz w:val="28"/>
          <w:szCs w:val="28"/>
        </w:rPr>
        <w:t xml:space="preserve">расположенных на территории муниципального образования </w:t>
      </w:r>
      <w:r w:rsidR="00F55E48" w:rsidRPr="00F55E48">
        <w:rPr>
          <w:rFonts w:ascii="Times New Roman" w:hAnsi="Times New Roman" w:cs="Times New Roman"/>
          <w:color w:val="000000" w:themeColor="text1"/>
          <w:sz w:val="28"/>
          <w:szCs w:val="28"/>
        </w:rPr>
        <w:t xml:space="preserve">«Муринское городское поселение» Всеволожского муниципального района Ленинградской области </w:t>
      </w:r>
      <w:r w:rsidR="00531219" w:rsidRPr="00B55DE4">
        <w:rPr>
          <w:rFonts w:ascii="Times New Roman" w:hAnsi="Times New Roman" w:cs="Times New Roman"/>
          <w:color w:val="000000" w:themeColor="text1"/>
          <w:sz w:val="28"/>
          <w:szCs w:val="28"/>
        </w:rPr>
        <w:t>(государственная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B55DE4">
        <w:rPr>
          <w:rFonts w:ascii="Times New Roman" w:hAnsi="Times New Roman" w:cs="Times New Roman"/>
          <w:color w:val="000000" w:themeColor="text1"/>
          <w:sz w:val="28"/>
          <w:szCs w:val="28"/>
        </w:rPr>
        <w:t xml:space="preserve">». </w:t>
      </w:r>
    </w:p>
    <w:p w14:paraId="528988F1" w14:textId="77777777" w:rsidR="00A877B4" w:rsidRPr="00B55DE4" w:rsidRDefault="00A877B4" w:rsidP="006E608B">
      <w:pPr>
        <w:pStyle w:val="ConsPlusNormal"/>
        <w:ind w:firstLine="708"/>
        <w:jc w:val="both"/>
        <w:rPr>
          <w:rFonts w:ascii="Times New Roman" w:hAnsi="Times New Roman" w:cs="Times New Roman"/>
          <w:sz w:val="28"/>
          <w:szCs w:val="28"/>
        </w:rPr>
      </w:pPr>
      <w:r w:rsidRPr="00B55DE4">
        <w:rPr>
          <w:rFonts w:ascii="Times New Roman" w:hAnsi="Times New Roman" w:cs="Times New Roman"/>
          <w:sz w:val="28"/>
          <w:szCs w:val="28"/>
        </w:rPr>
        <w:t xml:space="preserve">Сокращенное наименование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01576922" w14:textId="77777777" w:rsidR="00A877B4" w:rsidRPr="00B55DE4" w:rsidRDefault="00531219"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w:t>
      </w:r>
      <w:r w:rsidR="00B76F4B" w:rsidRPr="00B55DE4">
        <w:rPr>
          <w:rFonts w:ascii="Times New Roman" w:hAnsi="Times New Roman" w:cs="Times New Roman"/>
          <w:sz w:val="28"/>
          <w:szCs w:val="28"/>
        </w:rPr>
        <w:t xml:space="preserve">Установление </w:t>
      </w:r>
      <w:r w:rsidR="00D2720A" w:rsidRPr="00B55DE4">
        <w:rPr>
          <w:rFonts w:ascii="Times New Roman" w:hAnsi="Times New Roman" w:cs="Times New Roman"/>
          <w:sz w:val="28"/>
          <w:szCs w:val="28"/>
        </w:rPr>
        <w:t xml:space="preserve">публичного </w:t>
      </w:r>
      <w:r w:rsidR="00B76F4B" w:rsidRPr="00B55DE4">
        <w:rPr>
          <w:rFonts w:ascii="Times New Roman" w:hAnsi="Times New Roman" w:cs="Times New Roman"/>
          <w:sz w:val="28"/>
          <w:szCs w:val="28"/>
        </w:rPr>
        <w:t>сервитута в отношении земельного участка</w:t>
      </w:r>
      <w:r w:rsidR="005969C7" w:rsidRPr="00B55DE4">
        <w:rPr>
          <w:rFonts w:ascii="Times New Roman" w:hAnsi="Times New Roman" w:cs="Times New Roman"/>
          <w:sz w:val="28"/>
          <w:szCs w:val="28"/>
        </w:rPr>
        <w:t xml:space="preserve"> для целей статьи 39.37 Земельного кодекса Российской Федерации</w:t>
      </w:r>
      <w:r w:rsidRPr="00B55DE4">
        <w:rPr>
          <w:rFonts w:ascii="Times New Roman" w:hAnsi="Times New Roman" w:cs="Times New Roman"/>
          <w:sz w:val="28"/>
          <w:szCs w:val="28"/>
        </w:rPr>
        <w:t>»</w:t>
      </w:r>
      <w:r w:rsidR="00A877B4" w:rsidRPr="00B55DE4">
        <w:rPr>
          <w:rFonts w:ascii="Times New Roman" w:hAnsi="Times New Roman" w:cs="Times New Roman"/>
          <w:sz w:val="28"/>
          <w:szCs w:val="28"/>
        </w:rPr>
        <w:t>.</w:t>
      </w:r>
    </w:p>
    <w:p w14:paraId="11690031" w14:textId="77777777" w:rsidR="00531219" w:rsidRPr="00B55DE4" w:rsidRDefault="00A31182" w:rsidP="00A31182">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2.1.1. </w:t>
      </w:r>
      <w:r w:rsidR="00531219" w:rsidRPr="00B55DE4">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14:paraId="04390C2E" w14:textId="77777777" w:rsidR="00A31182" w:rsidRPr="00B55DE4" w:rsidRDefault="00531219" w:rsidP="00A31182">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2.1.2. </w:t>
      </w:r>
      <w:r w:rsidR="00A31182" w:rsidRPr="00B55DE4">
        <w:rPr>
          <w:rFonts w:ascii="Times New Roman" w:hAnsi="Times New Roman" w:cs="Times New Roman"/>
          <w:sz w:val="28"/>
          <w:szCs w:val="28"/>
        </w:rPr>
        <w:t xml:space="preserve">Не допускается установление публичного сервитута в целях, указанных в подпунктах 1 и 2 статьи 39.37 Земельного кодекса </w:t>
      </w:r>
      <w:r w:rsidR="00623FA4" w:rsidRPr="00B55DE4">
        <w:rPr>
          <w:rFonts w:ascii="Times New Roman" w:hAnsi="Times New Roman" w:cs="Times New Roman"/>
          <w:sz w:val="28"/>
          <w:szCs w:val="28"/>
        </w:rPr>
        <w:t>РФ</w:t>
      </w:r>
      <w:r w:rsidR="00A31182" w:rsidRPr="00B55DE4">
        <w:rPr>
          <w:rFonts w:ascii="Times New Roman" w:hAnsi="Times New Roman" w:cs="Times New Roman"/>
          <w:sz w:val="28"/>
          <w:szCs w:val="28"/>
        </w:rPr>
        <w:t>,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14:paraId="1B94FE6B" w14:textId="77777777" w:rsidR="00A31182" w:rsidRPr="00B55DE4" w:rsidRDefault="00A31182" w:rsidP="00A31182">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14:paraId="3DF10575" w14:textId="77777777" w:rsidR="00A31182" w:rsidRPr="00B55DE4" w:rsidRDefault="00A31182" w:rsidP="00A31182">
      <w:pPr>
        <w:pStyle w:val="ConsPlusNormal"/>
        <w:ind w:firstLine="709"/>
        <w:jc w:val="both"/>
        <w:rPr>
          <w:rFonts w:ascii="Times New Roman" w:hAnsi="Times New Roman" w:cs="Times New Roman"/>
          <w:sz w:val="28"/>
          <w:szCs w:val="28"/>
        </w:rPr>
      </w:pPr>
      <w:r w:rsidRPr="00F55E48">
        <w:rPr>
          <w:rFonts w:ascii="Times New Roman" w:hAnsi="Times New Roman" w:cs="Times New Roman"/>
          <w:sz w:val="28"/>
          <w:szCs w:val="28"/>
        </w:rPr>
        <w:t>2) эксплуатации, реконструкции</w:t>
      </w:r>
      <w:r w:rsidR="00041CCC" w:rsidRPr="00F55E48">
        <w:rPr>
          <w:rFonts w:ascii="Times New Roman" w:hAnsi="Times New Roman" w:cs="Times New Roman"/>
          <w:sz w:val="28"/>
          <w:szCs w:val="28"/>
        </w:rPr>
        <w:t>, капитального ремонта</w:t>
      </w:r>
      <w:r w:rsidRPr="00F55E48">
        <w:rPr>
          <w:rFonts w:ascii="Times New Roman" w:hAnsi="Times New Roman" w:cs="Times New Roman"/>
          <w:sz w:val="28"/>
          <w:szCs w:val="28"/>
        </w:rPr>
        <w:t xml:space="preserve"> инженерных сооружений</w:t>
      </w:r>
      <w:r w:rsidR="00FC2BB7" w:rsidRPr="00F55E48">
        <w:rPr>
          <w:rFonts w:ascii="Times New Roman" w:hAnsi="Times New Roman" w:cs="Times New Roman"/>
          <w:sz w:val="28"/>
          <w:szCs w:val="28"/>
        </w:rPr>
        <w:t>, реконструкции, капитального ремонта их участков (частей);</w:t>
      </w:r>
    </w:p>
    <w:p w14:paraId="626B2CA3" w14:textId="77777777" w:rsidR="00A31182" w:rsidRPr="00B55DE4" w:rsidRDefault="00A31182" w:rsidP="00A31182">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 размещения инженерных сооружений, которые переносятся с земельных участков, изымаемых для государственных или муниципальных нужд.</w:t>
      </w:r>
    </w:p>
    <w:p w14:paraId="449C442E" w14:textId="77777777" w:rsidR="00623FA4" w:rsidRPr="00B55DE4" w:rsidRDefault="00623FA4" w:rsidP="00623FA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2.1.3. 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РФ.</w:t>
      </w:r>
    </w:p>
    <w:p w14:paraId="39F05FD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2.2. </w:t>
      </w:r>
      <w:r w:rsidR="000C0421" w:rsidRPr="00B55DE4">
        <w:rPr>
          <w:rFonts w:ascii="Times New Roman" w:hAnsi="Times New Roman" w:cs="Times New Roman"/>
          <w:sz w:val="28"/>
          <w:szCs w:val="28"/>
        </w:rPr>
        <w:t xml:space="preserve">Муниципальную услугу </w:t>
      </w:r>
      <w:r w:rsidRPr="00B55DE4">
        <w:rPr>
          <w:rFonts w:ascii="Times New Roman" w:hAnsi="Times New Roman" w:cs="Times New Roman"/>
          <w:sz w:val="28"/>
          <w:szCs w:val="28"/>
        </w:rPr>
        <w:t>предоставляют:</w:t>
      </w:r>
    </w:p>
    <w:p w14:paraId="5598BD3A" w14:textId="77777777" w:rsidR="00A877B4" w:rsidRPr="00B55DE4" w:rsidRDefault="00C656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Администрация </w:t>
      </w:r>
      <w:r w:rsidR="00F55E48" w:rsidRPr="00F55E48">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A877B4" w:rsidRPr="00B55DE4">
        <w:rPr>
          <w:rFonts w:ascii="Times New Roman" w:hAnsi="Times New Roman" w:cs="Times New Roman"/>
          <w:sz w:val="28"/>
          <w:szCs w:val="28"/>
        </w:rPr>
        <w:t>.</w:t>
      </w:r>
    </w:p>
    <w:p w14:paraId="5FA02DE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 предоставлении </w:t>
      </w:r>
      <w:r w:rsidR="00947665" w:rsidRPr="00B55DE4">
        <w:rPr>
          <w:rFonts w:ascii="Times New Roman" w:hAnsi="Times New Roman" w:cs="Times New Roman"/>
          <w:sz w:val="28"/>
          <w:szCs w:val="28"/>
        </w:rPr>
        <w:t xml:space="preserve">муниципальной </w:t>
      </w:r>
      <w:r w:rsidRPr="00B55DE4">
        <w:rPr>
          <w:rFonts w:ascii="Times New Roman" w:hAnsi="Times New Roman" w:cs="Times New Roman"/>
          <w:sz w:val="28"/>
          <w:szCs w:val="28"/>
        </w:rPr>
        <w:t>услуги участвуют:</w:t>
      </w:r>
    </w:p>
    <w:p w14:paraId="1F0E4DAA" w14:textId="77777777" w:rsidR="00A877B4" w:rsidRPr="00B55DE4" w:rsidRDefault="009748CC"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3638A0" w:rsidRPr="00B55DE4">
        <w:rPr>
          <w:rFonts w:ascii="Times New Roman" w:hAnsi="Times New Roman" w:cs="Times New Roman"/>
          <w:sz w:val="28"/>
          <w:szCs w:val="28"/>
        </w:rPr>
        <w:t>ГБУ ЛО «МФЦ»</w:t>
      </w:r>
      <w:r w:rsidR="00A877B4" w:rsidRPr="00B55DE4">
        <w:rPr>
          <w:rFonts w:ascii="Times New Roman" w:hAnsi="Times New Roman" w:cs="Times New Roman"/>
          <w:sz w:val="28"/>
          <w:szCs w:val="28"/>
        </w:rPr>
        <w:t>;</w:t>
      </w:r>
    </w:p>
    <w:p w14:paraId="02C63C91" w14:textId="77777777" w:rsidR="009748CC" w:rsidRPr="00B55DE4" w:rsidRDefault="009748CC"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r w:rsidR="000018C3" w:rsidRPr="00B55DE4">
        <w:rPr>
          <w:rFonts w:ascii="Times New Roman" w:hAnsi="Times New Roman" w:cs="Times New Roman"/>
          <w:sz w:val="28"/>
          <w:szCs w:val="28"/>
        </w:rPr>
        <w:t>;</w:t>
      </w:r>
      <w:r w:rsidRPr="00B55DE4">
        <w:rPr>
          <w:rFonts w:ascii="Times New Roman" w:hAnsi="Times New Roman" w:cs="Times New Roman"/>
          <w:sz w:val="28"/>
          <w:szCs w:val="28"/>
        </w:rPr>
        <w:t xml:space="preserve">  </w:t>
      </w:r>
    </w:p>
    <w:p w14:paraId="0A0E36EF" w14:textId="77777777" w:rsidR="000F6BB5" w:rsidRPr="00B55DE4" w:rsidRDefault="000F6BB5"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Федеральная налоговая служба России</w:t>
      </w:r>
      <w:r w:rsidR="000018C3" w:rsidRPr="00B55DE4">
        <w:rPr>
          <w:rFonts w:ascii="Times New Roman" w:hAnsi="Times New Roman" w:cs="Times New Roman"/>
          <w:sz w:val="28"/>
          <w:szCs w:val="28"/>
        </w:rPr>
        <w:t>.</w:t>
      </w:r>
    </w:p>
    <w:p w14:paraId="5E5E2167" w14:textId="77777777" w:rsidR="00A877B4" w:rsidRPr="00B55DE4" w:rsidRDefault="00342F49"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Ходатайство</w:t>
      </w:r>
      <w:r w:rsidR="00A877B4" w:rsidRPr="00B55DE4">
        <w:rPr>
          <w:rFonts w:ascii="Times New Roman" w:hAnsi="Times New Roman" w:cs="Times New Roman"/>
          <w:sz w:val="28"/>
          <w:szCs w:val="28"/>
        </w:rPr>
        <w:t xml:space="preserve"> на получение </w:t>
      </w:r>
      <w:r w:rsidR="000C0421" w:rsidRPr="00B55DE4">
        <w:rPr>
          <w:rFonts w:ascii="Times New Roman" w:hAnsi="Times New Roman" w:cs="Times New Roman"/>
          <w:sz w:val="28"/>
          <w:szCs w:val="28"/>
        </w:rPr>
        <w:t xml:space="preserve">муниципальной услуги </w:t>
      </w:r>
      <w:r w:rsidR="00A877B4" w:rsidRPr="00B55DE4">
        <w:rPr>
          <w:rFonts w:ascii="Times New Roman" w:hAnsi="Times New Roman" w:cs="Times New Roman"/>
          <w:sz w:val="28"/>
          <w:szCs w:val="28"/>
        </w:rPr>
        <w:t>с комплектом документов принимается:</w:t>
      </w:r>
    </w:p>
    <w:p w14:paraId="5C344E30" w14:textId="77777777" w:rsidR="00A877B4" w:rsidRDefault="00A877B4" w:rsidP="002F3E20">
      <w:pPr>
        <w:pStyle w:val="ConsPlusNormal"/>
        <w:numPr>
          <w:ilvl w:val="0"/>
          <w:numId w:val="4"/>
        </w:numPr>
        <w:jc w:val="both"/>
        <w:rPr>
          <w:rFonts w:ascii="Times New Roman" w:hAnsi="Times New Roman" w:cs="Times New Roman"/>
          <w:sz w:val="28"/>
          <w:szCs w:val="28"/>
          <w:lang w:val="en-US"/>
        </w:rPr>
      </w:pPr>
      <w:r w:rsidRPr="00B55DE4">
        <w:rPr>
          <w:rFonts w:ascii="Times New Roman" w:hAnsi="Times New Roman" w:cs="Times New Roman"/>
          <w:sz w:val="28"/>
          <w:szCs w:val="28"/>
        </w:rPr>
        <w:t>при личной явке:</w:t>
      </w:r>
    </w:p>
    <w:p w14:paraId="5DA879ED" w14:textId="77777777" w:rsidR="002F3E20" w:rsidRPr="002F3E20" w:rsidRDefault="002F3E20" w:rsidP="002F3E20">
      <w:pPr>
        <w:widowControl w:val="0"/>
        <w:autoSpaceDE w:val="0"/>
        <w:autoSpaceDN w:val="0"/>
        <w:adjustRightInd w:val="0"/>
        <w:spacing w:after="0" w:line="240" w:lineRule="auto"/>
        <w:ind w:left="709"/>
        <w:jc w:val="both"/>
        <w:rPr>
          <w:rFonts w:ascii="Times New Roman" w:hAnsi="Times New Roman" w:cs="Times New Roman"/>
          <w:sz w:val="28"/>
          <w:szCs w:val="28"/>
        </w:rPr>
      </w:pPr>
      <w:r w:rsidRPr="00F55E48">
        <w:rPr>
          <w:rFonts w:ascii="Times New Roman" w:hAnsi="Times New Roman" w:cs="Times New Roman"/>
          <w:sz w:val="28"/>
          <w:szCs w:val="28"/>
        </w:rPr>
        <w:t>в Администрации;</w:t>
      </w:r>
    </w:p>
    <w:p w14:paraId="235A67E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 филиалах, отделах, удаленных рабочих местах ГБУ ЛО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МФЦ</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 xml:space="preserve"> (при наличии соглашения);</w:t>
      </w:r>
    </w:p>
    <w:p w14:paraId="5E516EA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без личной явки:</w:t>
      </w:r>
    </w:p>
    <w:p w14:paraId="750EACB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14:paraId="4F04131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Заявитель может записаться на прием для подачи </w:t>
      </w:r>
      <w:r w:rsidR="00997A56" w:rsidRPr="00B55DE4">
        <w:rPr>
          <w:rFonts w:ascii="Times New Roman" w:hAnsi="Times New Roman" w:cs="Times New Roman"/>
          <w:sz w:val="28"/>
          <w:szCs w:val="28"/>
        </w:rPr>
        <w:t>х</w:t>
      </w:r>
      <w:r w:rsidR="00342F49" w:rsidRPr="00B55DE4">
        <w:rPr>
          <w:rFonts w:ascii="Times New Roman" w:hAnsi="Times New Roman" w:cs="Times New Roman"/>
          <w:sz w:val="28"/>
          <w:szCs w:val="28"/>
        </w:rPr>
        <w:t>одатайств</w:t>
      </w:r>
      <w:r w:rsidR="00997A56" w:rsidRPr="00B55DE4">
        <w:rPr>
          <w:rFonts w:ascii="Times New Roman" w:hAnsi="Times New Roman" w:cs="Times New Roman"/>
          <w:sz w:val="28"/>
          <w:szCs w:val="28"/>
        </w:rPr>
        <w:t>а</w:t>
      </w:r>
      <w:r w:rsidRPr="00B55DE4">
        <w:rPr>
          <w:rFonts w:ascii="Times New Roman" w:hAnsi="Times New Roman" w:cs="Times New Roman"/>
          <w:sz w:val="28"/>
          <w:szCs w:val="28"/>
        </w:rPr>
        <w:t xml:space="preserve"> о предоставлении </w:t>
      </w:r>
      <w:r w:rsidR="00947665" w:rsidRPr="00B55DE4">
        <w:rPr>
          <w:rFonts w:ascii="Times New Roman" w:hAnsi="Times New Roman" w:cs="Times New Roman"/>
          <w:sz w:val="28"/>
          <w:szCs w:val="28"/>
        </w:rPr>
        <w:t xml:space="preserve">муниципальной </w:t>
      </w:r>
      <w:r w:rsidRPr="00B55DE4">
        <w:rPr>
          <w:rFonts w:ascii="Times New Roman" w:hAnsi="Times New Roman" w:cs="Times New Roman"/>
          <w:sz w:val="28"/>
          <w:szCs w:val="28"/>
        </w:rPr>
        <w:t>услуги следующими способами:</w:t>
      </w:r>
    </w:p>
    <w:p w14:paraId="6A5C23F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посредством ЕПГУ -</w:t>
      </w:r>
      <w:r w:rsidR="00F629C3">
        <w:rPr>
          <w:rFonts w:ascii="Times New Roman" w:hAnsi="Times New Roman" w:cs="Times New Roman"/>
          <w:sz w:val="28"/>
          <w:szCs w:val="28"/>
        </w:rPr>
        <w:t xml:space="preserve"> </w:t>
      </w:r>
      <w:r w:rsidRPr="00B55DE4">
        <w:rPr>
          <w:rFonts w:ascii="Times New Roman" w:hAnsi="Times New Roman" w:cs="Times New Roman"/>
          <w:sz w:val="28"/>
          <w:szCs w:val="28"/>
        </w:rPr>
        <w:t>МФЦ;</w:t>
      </w:r>
    </w:p>
    <w:p w14:paraId="6BDC2AF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посредством сайта МФЦ (при технической реализации) - в МФЦ;</w:t>
      </w:r>
    </w:p>
    <w:p w14:paraId="786A4CEE" w14:textId="77777777" w:rsidR="00A877B4" w:rsidRPr="00B55DE4" w:rsidRDefault="000C0421"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w:t>
      </w:r>
      <w:r w:rsidR="00A877B4" w:rsidRPr="00B55DE4">
        <w:rPr>
          <w:rFonts w:ascii="Times New Roman" w:hAnsi="Times New Roman" w:cs="Times New Roman"/>
          <w:sz w:val="28"/>
          <w:szCs w:val="28"/>
        </w:rPr>
        <w:t>) по телефону - в МФЦ.</w:t>
      </w:r>
    </w:p>
    <w:p w14:paraId="21162DA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6AE1A4B2"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F55E48">
        <w:rPr>
          <w:rFonts w:ascii="Times New Roman" w:hAnsi="Times New Roman" w:cs="Times New Roman"/>
          <w:sz w:val="28"/>
          <w:szCs w:val="28"/>
        </w:rPr>
        <w:t xml:space="preserve">комитете, в ГБУ ЛО «МФЦ» </w:t>
      </w:r>
      <w:r w:rsidR="00CB77FD" w:rsidRPr="00F55E48">
        <w:rPr>
          <w:rFonts w:ascii="Times New Roman" w:hAnsi="Times New Roman" w:cs="Times New Roman"/>
          <w:sz w:val="28"/>
          <w:szCs w:val="28"/>
        </w:rPr>
        <w:t xml:space="preserve">с использованием информационных технологий, систем, указанных в частях 10 и 11 статьи 7 Федерального закона от 27.07.2010 </w:t>
      </w:r>
      <w:r w:rsidR="00096C53" w:rsidRPr="00F55E48">
        <w:rPr>
          <w:rFonts w:ascii="Times New Roman" w:hAnsi="Times New Roman" w:cs="Times New Roman"/>
          <w:sz w:val="28"/>
          <w:szCs w:val="28"/>
        </w:rPr>
        <w:br/>
      </w:r>
      <w:r w:rsidR="00CB77FD" w:rsidRPr="00F55E48">
        <w:rPr>
          <w:rFonts w:ascii="Times New Roman" w:hAnsi="Times New Roman" w:cs="Times New Roman"/>
          <w:sz w:val="28"/>
          <w:szCs w:val="28"/>
        </w:rPr>
        <w:t>№ 210-ФЗ «Об организации предоставления государственных и муниципальных услуг»</w:t>
      </w:r>
      <w:r w:rsidRPr="00F55E48">
        <w:rPr>
          <w:rFonts w:ascii="Times New Roman" w:hAnsi="Times New Roman" w:cs="Times New Roman"/>
          <w:sz w:val="28"/>
          <w:szCs w:val="28"/>
        </w:rPr>
        <w:t xml:space="preserve"> (при наличии технической возможности).</w:t>
      </w:r>
    </w:p>
    <w:p w14:paraId="6D7842BD"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9A53316"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A5B886"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DA4A4E1" w14:textId="77777777" w:rsidR="00811E49" w:rsidRPr="00B55DE4" w:rsidRDefault="00811E49"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2.3. Результатом предоставления муниципальной услуги является:</w:t>
      </w:r>
    </w:p>
    <w:p w14:paraId="5056080E" w14:textId="77777777" w:rsidR="003E1FB1" w:rsidRPr="00B55DE4" w:rsidRDefault="003E1FB1"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532604" w:rsidRPr="00B55DE4">
        <w:rPr>
          <w:rFonts w:ascii="Times New Roman" w:hAnsi="Times New Roman" w:cs="Times New Roman"/>
          <w:sz w:val="28"/>
          <w:szCs w:val="28"/>
        </w:rPr>
        <w:tab/>
      </w:r>
      <w:r w:rsidRPr="00B55DE4">
        <w:rPr>
          <w:rFonts w:ascii="Times New Roman" w:hAnsi="Times New Roman" w:cs="Times New Roman"/>
          <w:sz w:val="28"/>
          <w:szCs w:val="28"/>
        </w:rPr>
        <w:t>решени</w:t>
      </w:r>
      <w:r w:rsidR="00EB4A91" w:rsidRPr="00B55DE4">
        <w:rPr>
          <w:rFonts w:ascii="Times New Roman" w:hAnsi="Times New Roman" w:cs="Times New Roman"/>
          <w:sz w:val="28"/>
          <w:szCs w:val="28"/>
        </w:rPr>
        <w:t>е</w:t>
      </w:r>
      <w:r w:rsidRPr="00B55DE4">
        <w:rPr>
          <w:rFonts w:ascii="Times New Roman" w:hAnsi="Times New Roman" w:cs="Times New Roman"/>
          <w:sz w:val="28"/>
          <w:szCs w:val="28"/>
        </w:rPr>
        <w:t xml:space="preserve"> об установлении публичного сервитута</w:t>
      </w:r>
      <w:r w:rsidR="00532604" w:rsidRPr="00B55DE4">
        <w:rPr>
          <w:rFonts w:ascii="Times New Roman" w:hAnsi="Times New Roman" w:cs="Times New Roman"/>
          <w:sz w:val="28"/>
          <w:szCs w:val="28"/>
        </w:rPr>
        <w:t xml:space="preserve"> (</w:t>
      </w:r>
      <w:r w:rsidR="00390DC9" w:rsidRPr="00B55DE4">
        <w:rPr>
          <w:rFonts w:ascii="Times New Roman" w:hAnsi="Times New Roman" w:cs="Times New Roman"/>
          <w:sz w:val="28"/>
          <w:szCs w:val="28"/>
        </w:rPr>
        <w:t>п</w:t>
      </w:r>
      <w:r w:rsidR="00532604" w:rsidRPr="00B55DE4">
        <w:rPr>
          <w:rFonts w:ascii="Times New Roman" w:hAnsi="Times New Roman" w:cs="Times New Roman"/>
          <w:sz w:val="28"/>
          <w:szCs w:val="28"/>
        </w:rPr>
        <w:t xml:space="preserve">риложение 4 к </w:t>
      </w:r>
      <w:r w:rsidR="006A7DBC" w:rsidRPr="00B55DE4">
        <w:rPr>
          <w:rFonts w:ascii="Times New Roman" w:hAnsi="Times New Roman" w:cs="Times New Roman"/>
          <w:sz w:val="28"/>
          <w:szCs w:val="28"/>
        </w:rPr>
        <w:t xml:space="preserve">настоящему </w:t>
      </w:r>
      <w:r w:rsidR="00532604" w:rsidRPr="00B55DE4">
        <w:rPr>
          <w:rFonts w:ascii="Times New Roman" w:hAnsi="Times New Roman" w:cs="Times New Roman"/>
          <w:sz w:val="28"/>
          <w:szCs w:val="28"/>
        </w:rPr>
        <w:t>административному регламенту)</w:t>
      </w:r>
      <w:r w:rsidRPr="00B55DE4">
        <w:rPr>
          <w:rFonts w:ascii="Times New Roman" w:hAnsi="Times New Roman" w:cs="Times New Roman"/>
          <w:sz w:val="28"/>
          <w:szCs w:val="28"/>
        </w:rPr>
        <w:t>;</w:t>
      </w:r>
    </w:p>
    <w:p w14:paraId="0F7FE365" w14:textId="77777777" w:rsidR="00811E49" w:rsidRPr="00B55DE4" w:rsidRDefault="00811E49"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532604" w:rsidRPr="00B55DE4">
        <w:rPr>
          <w:rFonts w:ascii="Times New Roman" w:hAnsi="Times New Roman" w:cs="Times New Roman"/>
          <w:sz w:val="28"/>
          <w:szCs w:val="28"/>
        </w:rPr>
        <w:tab/>
      </w:r>
      <w:r w:rsidR="00EB4A91" w:rsidRPr="00B55DE4">
        <w:rPr>
          <w:rFonts w:ascii="Times New Roman" w:hAnsi="Times New Roman" w:cs="Times New Roman"/>
          <w:sz w:val="28"/>
          <w:szCs w:val="28"/>
        </w:rPr>
        <w:t>решение</w:t>
      </w:r>
      <w:r w:rsidRPr="00B55DE4">
        <w:rPr>
          <w:rFonts w:ascii="Times New Roman" w:hAnsi="Times New Roman" w:cs="Times New Roman"/>
          <w:sz w:val="28"/>
          <w:szCs w:val="28"/>
        </w:rPr>
        <w:t xml:space="preserve"> об отказе в предоставлении муниципальной </w:t>
      </w:r>
      <w:proofErr w:type="gramStart"/>
      <w:r w:rsidRPr="00B55DE4">
        <w:rPr>
          <w:rFonts w:ascii="Times New Roman" w:hAnsi="Times New Roman" w:cs="Times New Roman"/>
          <w:sz w:val="28"/>
          <w:szCs w:val="28"/>
        </w:rPr>
        <w:t>услуги</w:t>
      </w:r>
      <w:r w:rsidR="00532604" w:rsidRPr="00B55DE4">
        <w:rPr>
          <w:rFonts w:ascii="Times New Roman" w:hAnsi="Times New Roman" w:cs="Times New Roman"/>
          <w:sz w:val="28"/>
          <w:szCs w:val="28"/>
        </w:rPr>
        <w:t xml:space="preserve"> </w:t>
      </w:r>
      <w:r w:rsidR="00532604" w:rsidRPr="00B55DE4">
        <w:t xml:space="preserve"> </w:t>
      </w:r>
      <w:r w:rsidR="00532604" w:rsidRPr="00B55DE4">
        <w:rPr>
          <w:rFonts w:ascii="Times New Roman" w:hAnsi="Times New Roman" w:cs="Times New Roman"/>
          <w:sz w:val="28"/>
          <w:szCs w:val="28"/>
        </w:rPr>
        <w:t>(</w:t>
      </w:r>
      <w:proofErr w:type="gramEnd"/>
      <w:r w:rsidR="00390DC9" w:rsidRPr="00B55DE4">
        <w:rPr>
          <w:rFonts w:ascii="Times New Roman" w:hAnsi="Times New Roman" w:cs="Times New Roman"/>
          <w:sz w:val="28"/>
          <w:szCs w:val="28"/>
        </w:rPr>
        <w:t>п</w:t>
      </w:r>
      <w:r w:rsidR="00532604" w:rsidRPr="00B55DE4">
        <w:rPr>
          <w:rFonts w:ascii="Times New Roman" w:hAnsi="Times New Roman" w:cs="Times New Roman"/>
          <w:sz w:val="28"/>
          <w:szCs w:val="28"/>
        </w:rPr>
        <w:t>риложение 3 к административному регламенту).</w:t>
      </w:r>
    </w:p>
    <w:p w14:paraId="38435928" w14:textId="77777777" w:rsidR="00A877B4" w:rsidRPr="00B55DE4" w:rsidRDefault="005E481D"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2.3.</w:t>
      </w:r>
      <w:r w:rsidR="0040001E" w:rsidRPr="00B55DE4">
        <w:rPr>
          <w:rFonts w:ascii="Times New Roman" w:hAnsi="Times New Roman" w:cs="Times New Roman"/>
          <w:sz w:val="28"/>
          <w:szCs w:val="28"/>
        </w:rPr>
        <w:t>2</w:t>
      </w:r>
      <w:r w:rsidRPr="00B55DE4">
        <w:rPr>
          <w:rFonts w:ascii="Times New Roman" w:hAnsi="Times New Roman" w:cs="Times New Roman"/>
          <w:sz w:val="28"/>
          <w:szCs w:val="28"/>
        </w:rPr>
        <w:t xml:space="preserve">. </w:t>
      </w:r>
      <w:r w:rsidR="00A877B4" w:rsidRPr="00B55DE4">
        <w:rPr>
          <w:rFonts w:ascii="Times New Roman" w:hAnsi="Times New Roman" w:cs="Times New Roman"/>
          <w:sz w:val="28"/>
          <w:szCs w:val="28"/>
        </w:rPr>
        <w:t xml:space="preserve">Результат предоставления </w:t>
      </w:r>
      <w:r w:rsidR="000C0421" w:rsidRPr="00B55DE4">
        <w:rPr>
          <w:rFonts w:ascii="Times New Roman" w:hAnsi="Times New Roman" w:cs="Times New Roman"/>
          <w:sz w:val="28"/>
          <w:szCs w:val="28"/>
        </w:rPr>
        <w:t xml:space="preserve">муниципальной услуги </w:t>
      </w:r>
      <w:r w:rsidR="00A877B4" w:rsidRPr="00B55DE4">
        <w:rPr>
          <w:rFonts w:ascii="Times New Roman" w:hAnsi="Times New Roman" w:cs="Times New Roman"/>
          <w:sz w:val="28"/>
          <w:szCs w:val="28"/>
        </w:rPr>
        <w:t>предоставляется:</w:t>
      </w:r>
    </w:p>
    <w:p w14:paraId="0AC0279B" w14:textId="77777777" w:rsidR="00A877B4" w:rsidRPr="00F55E48"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при личной явке:</w:t>
      </w:r>
    </w:p>
    <w:p w14:paraId="08BC1125" w14:textId="77777777" w:rsidR="002F3E20" w:rsidRPr="00E22B33" w:rsidRDefault="002F3E20" w:rsidP="002F3E20">
      <w:pPr>
        <w:widowControl w:val="0"/>
        <w:autoSpaceDE w:val="0"/>
        <w:autoSpaceDN w:val="0"/>
        <w:adjustRightInd w:val="0"/>
        <w:spacing w:after="0" w:line="240" w:lineRule="auto"/>
        <w:ind w:left="709"/>
        <w:jc w:val="both"/>
        <w:rPr>
          <w:rFonts w:ascii="Times New Roman" w:hAnsi="Times New Roman" w:cs="Times New Roman"/>
          <w:sz w:val="28"/>
          <w:szCs w:val="28"/>
        </w:rPr>
      </w:pPr>
      <w:r w:rsidRPr="00F55E48">
        <w:rPr>
          <w:rFonts w:ascii="Times New Roman" w:hAnsi="Times New Roman" w:cs="Times New Roman"/>
          <w:sz w:val="28"/>
          <w:szCs w:val="28"/>
        </w:rPr>
        <w:t>в Администрации;</w:t>
      </w:r>
    </w:p>
    <w:p w14:paraId="31EA75E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 филиалах, отделах, удаленных рабочих местах ГБУ ЛО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МФЦ</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w:t>
      </w:r>
    </w:p>
    <w:p w14:paraId="0AB936D9"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без личной явки:</w:t>
      </w:r>
    </w:p>
    <w:p w14:paraId="7E79CAD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посредством ЕПГУ (при технической реализации);</w:t>
      </w:r>
    </w:p>
    <w:p w14:paraId="21679A29" w14:textId="77777777" w:rsidR="0076750B"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2.4. Срок предоставления </w:t>
      </w:r>
      <w:r w:rsidR="000C0421"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составляет</w:t>
      </w:r>
      <w:r w:rsidR="0076750B" w:rsidRPr="00B55DE4">
        <w:rPr>
          <w:rFonts w:ascii="Times New Roman" w:hAnsi="Times New Roman" w:cs="Times New Roman"/>
          <w:sz w:val="28"/>
          <w:szCs w:val="28"/>
        </w:rPr>
        <w:t>:</w:t>
      </w:r>
    </w:p>
    <w:p w14:paraId="1E91DAB5" w14:textId="77777777" w:rsidR="00A877B4" w:rsidRPr="00B55DE4" w:rsidRDefault="0076750B"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2.4.1</w:t>
      </w:r>
      <w:r w:rsidR="004D0D41" w:rsidRPr="00B55DE4">
        <w:rPr>
          <w:rFonts w:ascii="Times New Roman" w:hAnsi="Times New Roman" w:cs="Times New Roman"/>
          <w:sz w:val="28"/>
          <w:szCs w:val="28"/>
        </w:rPr>
        <w:t>.</w:t>
      </w:r>
      <w:r w:rsidRPr="00B55DE4">
        <w:rPr>
          <w:rFonts w:ascii="Times New Roman" w:hAnsi="Times New Roman" w:cs="Times New Roman"/>
          <w:sz w:val="28"/>
          <w:szCs w:val="28"/>
        </w:rPr>
        <w:t xml:space="preserve"> </w:t>
      </w:r>
      <w:r w:rsidR="00A877B4" w:rsidRPr="00B55DE4">
        <w:rPr>
          <w:rFonts w:ascii="Times New Roman" w:hAnsi="Times New Roman" w:cs="Times New Roman"/>
          <w:sz w:val="28"/>
          <w:szCs w:val="28"/>
        </w:rPr>
        <w:t xml:space="preserve"> </w:t>
      </w:r>
      <w:r w:rsidRPr="00B55DE4">
        <w:rPr>
          <w:rFonts w:ascii="Times New Roman" w:hAnsi="Times New Roman" w:cs="Times New Roman"/>
          <w:sz w:val="28"/>
          <w:szCs w:val="28"/>
        </w:rPr>
        <w:t>Н</w:t>
      </w:r>
      <w:r w:rsidR="00A877B4" w:rsidRPr="00B55DE4">
        <w:rPr>
          <w:rFonts w:ascii="Times New Roman" w:hAnsi="Times New Roman" w:cs="Times New Roman"/>
          <w:sz w:val="28"/>
          <w:szCs w:val="28"/>
        </w:rPr>
        <w:t xml:space="preserve">е более </w:t>
      </w:r>
      <w:r w:rsidR="003638A0" w:rsidRPr="00B55DE4">
        <w:rPr>
          <w:rFonts w:ascii="Times New Roman" w:hAnsi="Times New Roman" w:cs="Times New Roman"/>
          <w:sz w:val="28"/>
          <w:szCs w:val="28"/>
        </w:rPr>
        <w:t>20</w:t>
      </w:r>
      <w:r w:rsidR="003C5655" w:rsidRPr="00B55DE4">
        <w:rPr>
          <w:rFonts w:ascii="Times New Roman" w:hAnsi="Times New Roman" w:cs="Times New Roman"/>
          <w:sz w:val="28"/>
          <w:szCs w:val="28"/>
        </w:rPr>
        <w:t xml:space="preserve"> </w:t>
      </w:r>
      <w:r w:rsidR="00F97820" w:rsidRPr="00B55DE4">
        <w:rPr>
          <w:rFonts w:ascii="Times New Roman" w:hAnsi="Times New Roman" w:cs="Times New Roman"/>
          <w:sz w:val="28"/>
          <w:szCs w:val="28"/>
        </w:rPr>
        <w:t xml:space="preserve">календарных </w:t>
      </w:r>
      <w:r w:rsidR="003C5655" w:rsidRPr="00B55DE4">
        <w:rPr>
          <w:rFonts w:ascii="Times New Roman" w:hAnsi="Times New Roman" w:cs="Times New Roman"/>
          <w:sz w:val="28"/>
          <w:szCs w:val="28"/>
        </w:rPr>
        <w:t xml:space="preserve">дней </w:t>
      </w:r>
      <w:r w:rsidR="00A877B4" w:rsidRPr="00B55DE4">
        <w:rPr>
          <w:rFonts w:ascii="Times New Roman" w:hAnsi="Times New Roman" w:cs="Times New Roman"/>
          <w:sz w:val="28"/>
          <w:szCs w:val="28"/>
        </w:rPr>
        <w:t xml:space="preserve">со дня поступления </w:t>
      </w:r>
      <w:r w:rsidRPr="00B55DE4">
        <w:rPr>
          <w:rFonts w:ascii="Times New Roman" w:hAnsi="Times New Roman" w:cs="Times New Roman"/>
          <w:sz w:val="28"/>
          <w:szCs w:val="28"/>
        </w:rPr>
        <w:t xml:space="preserve">в Администрацию </w:t>
      </w:r>
      <w:r w:rsidR="00E9103B" w:rsidRPr="00B55DE4">
        <w:rPr>
          <w:rFonts w:ascii="Times New Roman" w:hAnsi="Times New Roman" w:cs="Times New Roman"/>
          <w:sz w:val="28"/>
          <w:szCs w:val="28"/>
        </w:rPr>
        <w:t>ходатайства</w:t>
      </w:r>
      <w:r w:rsidR="001C78EB" w:rsidRPr="00B55DE4">
        <w:rPr>
          <w:rFonts w:ascii="Times New Roman" w:hAnsi="Times New Roman" w:cs="Times New Roman"/>
          <w:sz w:val="28"/>
          <w:szCs w:val="28"/>
        </w:rPr>
        <w:t xml:space="preserve"> о</w:t>
      </w:r>
      <w:r w:rsidR="003E3A5F" w:rsidRPr="00B55DE4">
        <w:rPr>
          <w:rFonts w:ascii="Times New Roman" w:hAnsi="Times New Roman" w:cs="Times New Roman"/>
          <w:sz w:val="28"/>
          <w:szCs w:val="28"/>
        </w:rPr>
        <w:t>б установлении публичного</w:t>
      </w:r>
      <w:r w:rsidR="001C78EB" w:rsidRPr="00B55DE4">
        <w:rPr>
          <w:rFonts w:ascii="Times New Roman" w:hAnsi="Times New Roman" w:cs="Times New Roman"/>
          <w:sz w:val="28"/>
          <w:szCs w:val="28"/>
        </w:rPr>
        <w:t xml:space="preserve"> сервитута </w:t>
      </w:r>
      <w:r w:rsidR="00263498" w:rsidRPr="00B55DE4">
        <w:rPr>
          <w:rFonts w:ascii="Times New Roman" w:hAnsi="Times New Roman" w:cs="Times New Roman"/>
          <w:sz w:val="28"/>
          <w:szCs w:val="28"/>
        </w:rPr>
        <w:t xml:space="preserve">(далее </w:t>
      </w:r>
      <w:r w:rsidR="003375D5" w:rsidRPr="00B55DE4">
        <w:rPr>
          <w:rFonts w:ascii="Times New Roman" w:hAnsi="Times New Roman" w:cs="Times New Roman"/>
          <w:sz w:val="28"/>
          <w:szCs w:val="28"/>
        </w:rPr>
        <w:t>–</w:t>
      </w:r>
      <w:r w:rsidR="00263498" w:rsidRPr="00B55DE4">
        <w:rPr>
          <w:rFonts w:ascii="Times New Roman" w:hAnsi="Times New Roman" w:cs="Times New Roman"/>
          <w:sz w:val="28"/>
          <w:szCs w:val="28"/>
        </w:rPr>
        <w:t xml:space="preserve"> </w:t>
      </w:r>
      <w:r w:rsidR="003E3A5F" w:rsidRPr="00B55DE4">
        <w:rPr>
          <w:rFonts w:ascii="Times New Roman" w:hAnsi="Times New Roman" w:cs="Times New Roman"/>
          <w:sz w:val="28"/>
          <w:szCs w:val="28"/>
        </w:rPr>
        <w:t>ходатайство</w:t>
      </w:r>
      <w:r w:rsidR="00263498" w:rsidRPr="00B55DE4">
        <w:rPr>
          <w:rFonts w:ascii="Times New Roman" w:hAnsi="Times New Roman" w:cs="Times New Roman"/>
          <w:sz w:val="28"/>
          <w:szCs w:val="28"/>
        </w:rPr>
        <w:t>)</w:t>
      </w:r>
      <w:r w:rsidRPr="00B55DE4">
        <w:rPr>
          <w:rFonts w:ascii="Times New Roman" w:hAnsi="Times New Roman" w:cs="Times New Roman"/>
          <w:sz w:val="28"/>
          <w:szCs w:val="28"/>
        </w:rPr>
        <w:t xml:space="preserve"> в целях, предусмотренных подпунктом 3 статьи 39.37 Земельного кодекса РФ;</w:t>
      </w:r>
    </w:p>
    <w:p w14:paraId="5C8013FD" w14:textId="77777777" w:rsidR="0076750B" w:rsidRPr="00F539DF" w:rsidRDefault="0076750B"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2.4.2. </w:t>
      </w:r>
      <w:r w:rsidR="004D0D41" w:rsidRPr="00B55DE4">
        <w:rPr>
          <w:rFonts w:ascii="Times New Roman" w:hAnsi="Times New Roman" w:cs="Times New Roman"/>
          <w:sz w:val="28"/>
          <w:szCs w:val="28"/>
        </w:rPr>
        <w:t xml:space="preserve">Не более </w:t>
      </w:r>
      <w:r w:rsidR="00711D41" w:rsidRPr="00B55DE4">
        <w:rPr>
          <w:rFonts w:ascii="Times New Roman" w:hAnsi="Times New Roman" w:cs="Times New Roman"/>
          <w:sz w:val="28"/>
          <w:szCs w:val="28"/>
        </w:rPr>
        <w:t xml:space="preserve">30 </w:t>
      </w:r>
      <w:r w:rsidR="00F97820" w:rsidRPr="00B55DE4">
        <w:rPr>
          <w:rFonts w:ascii="Times New Roman" w:hAnsi="Times New Roman" w:cs="Times New Roman"/>
          <w:sz w:val="28"/>
          <w:szCs w:val="28"/>
        </w:rPr>
        <w:t xml:space="preserve">календарных </w:t>
      </w:r>
      <w:r w:rsidR="003C5655" w:rsidRPr="00B55DE4">
        <w:rPr>
          <w:rFonts w:ascii="Times New Roman" w:hAnsi="Times New Roman" w:cs="Times New Roman"/>
          <w:sz w:val="28"/>
          <w:szCs w:val="28"/>
        </w:rPr>
        <w:t xml:space="preserve">дней </w:t>
      </w:r>
      <w:r w:rsidR="003E1FB1" w:rsidRPr="00B55DE4">
        <w:rPr>
          <w:rFonts w:ascii="Times New Roman" w:hAnsi="Times New Roman" w:cs="Times New Roman"/>
          <w:sz w:val="28"/>
          <w:szCs w:val="28"/>
        </w:rPr>
        <w:t xml:space="preserve">со дня поступления ходатайства об </w:t>
      </w:r>
      <w:r w:rsidR="003E1FB1" w:rsidRPr="00F539DF">
        <w:rPr>
          <w:rFonts w:ascii="Times New Roman" w:hAnsi="Times New Roman" w:cs="Times New Roman"/>
          <w:sz w:val="28"/>
          <w:szCs w:val="28"/>
        </w:rPr>
        <w:t>установлении публичного сервитута и прилагаемых к ходатайству документов в целях, предусмотренных подпунктами 1, 2, 4</w:t>
      </w:r>
      <w:r w:rsidR="00041CCC" w:rsidRPr="00F539DF">
        <w:rPr>
          <w:rFonts w:ascii="Times New Roman" w:hAnsi="Times New Roman" w:cs="Times New Roman"/>
          <w:sz w:val="28"/>
          <w:szCs w:val="28"/>
        </w:rPr>
        <w:t>, 4.1</w:t>
      </w:r>
      <w:r w:rsidR="003E1FB1" w:rsidRPr="00F539DF">
        <w:rPr>
          <w:rFonts w:ascii="Times New Roman" w:hAnsi="Times New Roman" w:cs="Times New Roman"/>
          <w:sz w:val="28"/>
          <w:szCs w:val="28"/>
        </w:rPr>
        <w:t xml:space="preserve"> и 5 статьи 39.37 </w:t>
      </w:r>
      <w:r w:rsidR="004D0D41" w:rsidRPr="00F539DF">
        <w:rPr>
          <w:rFonts w:ascii="Times New Roman" w:hAnsi="Times New Roman" w:cs="Times New Roman"/>
          <w:sz w:val="28"/>
          <w:szCs w:val="28"/>
        </w:rPr>
        <w:t xml:space="preserve">Земельного кодекса </w:t>
      </w:r>
      <w:r w:rsidR="000257C5" w:rsidRPr="00F539DF">
        <w:rPr>
          <w:rFonts w:ascii="Times New Roman" w:hAnsi="Times New Roman" w:cs="Times New Roman"/>
          <w:sz w:val="28"/>
          <w:szCs w:val="28"/>
        </w:rPr>
        <w:t>Российской Федерации</w:t>
      </w:r>
      <w:r w:rsidR="003E1FB1" w:rsidRPr="00F539DF">
        <w:rPr>
          <w:rFonts w:ascii="Times New Roman" w:hAnsi="Times New Roman" w:cs="Times New Roman"/>
          <w:sz w:val="28"/>
          <w:szCs w:val="28"/>
        </w:rPr>
        <w:t xml:space="preserve">, </w:t>
      </w:r>
      <w:r w:rsidR="000257C5" w:rsidRPr="00F539DF">
        <w:rPr>
          <w:rFonts w:ascii="Times New Roman" w:hAnsi="Times New Roman" w:cs="Times New Roman"/>
          <w:sz w:val="28"/>
          <w:szCs w:val="28"/>
        </w:rPr>
        <w:t xml:space="preserve">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w:t>
      </w:r>
      <w:r w:rsidR="003E1FB1" w:rsidRPr="00F539DF">
        <w:rPr>
          <w:rFonts w:ascii="Times New Roman" w:hAnsi="Times New Roman" w:cs="Times New Roman"/>
          <w:sz w:val="28"/>
          <w:szCs w:val="28"/>
        </w:rPr>
        <w:t xml:space="preserve">но не ранее чем </w:t>
      </w:r>
      <w:r w:rsidR="00711D41" w:rsidRPr="00F539DF">
        <w:rPr>
          <w:rFonts w:ascii="Times New Roman" w:hAnsi="Times New Roman" w:cs="Times New Roman"/>
          <w:sz w:val="28"/>
          <w:szCs w:val="28"/>
        </w:rPr>
        <w:t xml:space="preserve">15 </w:t>
      </w:r>
      <w:r w:rsidR="00F97820" w:rsidRPr="00F539DF">
        <w:rPr>
          <w:rFonts w:ascii="Times New Roman" w:hAnsi="Times New Roman" w:cs="Times New Roman"/>
          <w:sz w:val="28"/>
          <w:szCs w:val="28"/>
        </w:rPr>
        <w:t xml:space="preserve">календарных </w:t>
      </w:r>
      <w:r w:rsidR="003E1FB1" w:rsidRPr="00F539DF">
        <w:rPr>
          <w:rFonts w:ascii="Times New Roman" w:hAnsi="Times New Roman" w:cs="Times New Roman"/>
          <w:sz w:val="28"/>
          <w:szCs w:val="28"/>
        </w:rPr>
        <w:t>дн</w:t>
      </w:r>
      <w:r w:rsidR="003638A0" w:rsidRPr="00F539DF">
        <w:rPr>
          <w:rFonts w:ascii="Times New Roman" w:hAnsi="Times New Roman" w:cs="Times New Roman"/>
          <w:sz w:val="28"/>
          <w:szCs w:val="28"/>
        </w:rPr>
        <w:t>ей</w:t>
      </w:r>
      <w:r w:rsidR="003E1FB1" w:rsidRPr="00F539DF">
        <w:rPr>
          <w:rFonts w:ascii="Times New Roman" w:hAnsi="Times New Roman" w:cs="Times New Roman"/>
          <w:sz w:val="28"/>
          <w:szCs w:val="28"/>
        </w:rPr>
        <w:t xml:space="preserve"> со дня опубликования сооб</w:t>
      </w:r>
      <w:r w:rsidR="004D0D41" w:rsidRPr="00F539DF">
        <w:rPr>
          <w:rFonts w:ascii="Times New Roman" w:hAnsi="Times New Roman" w:cs="Times New Roman"/>
          <w:sz w:val="28"/>
          <w:szCs w:val="28"/>
        </w:rPr>
        <w:t>щения о поступившем ходатайстве</w:t>
      </w:r>
      <w:r w:rsidR="003E1FB1" w:rsidRPr="00F539DF">
        <w:rPr>
          <w:rFonts w:ascii="Times New Roman" w:hAnsi="Times New Roman" w:cs="Times New Roman"/>
          <w:sz w:val="28"/>
          <w:szCs w:val="28"/>
        </w:rPr>
        <w:t xml:space="preserve">, предусмотренного подпунктом 1 пункта 3 статьи 39.42 </w:t>
      </w:r>
      <w:r w:rsidR="004D0D41" w:rsidRPr="00F539DF">
        <w:rPr>
          <w:rFonts w:ascii="Times New Roman" w:hAnsi="Times New Roman" w:cs="Times New Roman"/>
          <w:sz w:val="28"/>
          <w:szCs w:val="28"/>
        </w:rPr>
        <w:t xml:space="preserve">Земельного кодекса </w:t>
      </w:r>
      <w:r w:rsidR="00F93BD9" w:rsidRPr="00F539DF">
        <w:rPr>
          <w:rFonts w:ascii="Times New Roman" w:hAnsi="Times New Roman" w:cs="Times New Roman"/>
          <w:sz w:val="28"/>
          <w:szCs w:val="28"/>
        </w:rPr>
        <w:t>Российской Федерации (за исключением случая, предусмотренного пунктом 10 статьи 39.42 Земельного кодекса Российской Федерации);</w:t>
      </w:r>
    </w:p>
    <w:p w14:paraId="388BC0A1" w14:textId="77777777" w:rsidR="00711D41" w:rsidRPr="00B55DE4" w:rsidRDefault="00711D41" w:rsidP="00481E9B">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rPr>
        <w:t>2.4.3. Не более 20 дней</w:t>
      </w:r>
      <w:r w:rsidRPr="00B55DE4">
        <w:rPr>
          <w:rFonts w:ascii="Times New Roman" w:hAnsi="Times New Roman" w:cs="Times New Roman"/>
          <w:sz w:val="28"/>
          <w:szCs w:val="28"/>
        </w:rPr>
        <w:t xml:space="preserve">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14:paraId="6469B3A8"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2.5. Правовые основания для предоставления муниципальной услуги:</w:t>
      </w:r>
    </w:p>
    <w:p w14:paraId="461E25B3" w14:textId="77777777" w:rsidR="009458CE" w:rsidRPr="00B55DE4" w:rsidRDefault="009458CE" w:rsidP="009458CE">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B55DE4">
        <w:rPr>
          <w:rFonts w:ascii="Times New Roman" w:hAnsi="Times New Roman" w:cs="Times New Roman"/>
          <w:sz w:val="28"/>
          <w:szCs w:val="28"/>
        </w:rPr>
        <w:t>Земельный кодекс Российской Федерации от 25.10.2001 № 136-ФЗ;</w:t>
      </w:r>
    </w:p>
    <w:p w14:paraId="0D990C90" w14:textId="77777777" w:rsidR="009458CE" w:rsidRPr="00B55DE4" w:rsidRDefault="009458CE" w:rsidP="009458CE">
      <w:pPr>
        <w:pStyle w:val="ConsPlusNormal"/>
        <w:numPr>
          <w:ilvl w:val="0"/>
          <w:numId w:val="3"/>
        </w:numPr>
        <w:tabs>
          <w:tab w:val="left" w:pos="1276"/>
        </w:tabs>
        <w:ind w:left="0" w:firstLine="709"/>
        <w:jc w:val="both"/>
        <w:rPr>
          <w:rFonts w:ascii="Times New Roman" w:hAnsi="Times New Roman" w:cs="Times New Roman"/>
          <w:sz w:val="28"/>
          <w:szCs w:val="28"/>
        </w:rPr>
      </w:pPr>
      <w:r w:rsidRPr="00B55DE4">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43839D32" w14:textId="77777777" w:rsidR="001B795F" w:rsidRPr="00B55DE4" w:rsidRDefault="001B795F" w:rsidP="001B795F">
      <w:pPr>
        <w:pStyle w:val="ConsPlusNormal"/>
        <w:numPr>
          <w:ilvl w:val="0"/>
          <w:numId w:val="3"/>
        </w:numPr>
        <w:tabs>
          <w:tab w:val="left" w:pos="1276"/>
        </w:tabs>
        <w:ind w:left="0" w:firstLine="709"/>
        <w:jc w:val="both"/>
        <w:rPr>
          <w:rFonts w:ascii="Times New Roman" w:hAnsi="Times New Roman" w:cs="Times New Roman"/>
          <w:sz w:val="28"/>
          <w:szCs w:val="28"/>
        </w:rPr>
      </w:pPr>
      <w:r w:rsidRPr="00B55DE4">
        <w:rPr>
          <w:rFonts w:ascii="Times New Roman" w:hAnsi="Times New Roman" w:cs="Times New Roman"/>
          <w:sz w:val="28"/>
          <w:szCs w:val="28"/>
        </w:rPr>
        <w:t>Гражданский кодекс Российской Федерации (часть первая) от 30.11.1994 № 51-ФЗ;</w:t>
      </w:r>
    </w:p>
    <w:p w14:paraId="2B325970" w14:textId="77777777" w:rsidR="001B795F" w:rsidRPr="00B55DE4" w:rsidRDefault="001B795F" w:rsidP="001B795F">
      <w:pPr>
        <w:pStyle w:val="ConsPlusNormal"/>
        <w:numPr>
          <w:ilvl w:val="0"/>
          <w:numId w:val="3"/>
        </w:numPr>
        <w:tabs>
          <w:tab w:val="left" w:pos="1276"/>
        </w:tabs>
        <w:ind w:left="0" w:firstLine="709"/>
        <w:jc w:val="both"/>
        <w:rPr>
          <w:rFonts w:ascii="Times New Roman" w:hAnsi="Times New Roman" w:cs="Times New Roman"/>
          <w:sz w:val="28"/>
          <w:szCs w:val="28"/>
        </w:rPr>
      </w:pPr>
      <w:r w:rsidRPr="00B55DE4">
        <w:rPr>
          <w:rFonts w:ascii="Times New Roman" w:hAnsi="Times New Roman" w:cs="Times New Roman"/>
          <w:sz w:val="28"/>
          <w:szCs w:val="28"/>
        </w:rPr>
        <w:t>Федеральный закон от 13.07.2015 № 218-ФЗ «О государственной регистрации недвижимости»;</w:t>
      </w:r>
    </w:p>
    <w:p w14:paraId="459DE219" w14:textId="77777777" w:rsidR="009458CE" w:rsidRDefault="009458CE" w:rsidP="009458CE">
      <w:pPr>
        <w:pStyle w:val="ConsPlusNormal"/>
        <w:numPr>
          <w:ilvl w:val="0"/>
          <w:numId w:val="3"/>
        </w:numPr>
        <w:tabs>
          <w:tab w:val="left" w:pos="1276"/>
        </w:tabs>
        <w:ind w:left="0" w:firstLine="709"/>
        <w:jc w:val="both"/>
        <w:rPr>
          <w:rFonts w:ascii="Times New Roman" w:hAnsi="Times New Roman" w:cs="Times New Roman"/>
          <w:sz w:val="28"/>
          <w:szCs w:val="28"/>
        </w:rPr>
      </w:pPr>
      <w:r w:rsidRPr="00B55DE4">
        <w:rPr>
          <w:rFonts w:ascii="Times New Roman" w:hAnsi="Times New Roman" w:cs="Times New Roman"/>
          <w:sz w:val="28"/>
          <w:szCs w:val="28"/>
        </w:rPr>
        <w:t>Федеральный закон от 29.07.1998 № 135-ФЗ «Об оценочной деятельности в Российской Федерации»;</w:t>
      </w:r>
    </w:p>
    <w:p w14:paraId="54F7ACB3" w14:textId="77777777" w:rsidR="00F629C3" w:rsidRPr="00602355" w:rsidRDefault="00F629C3" w:rsidP="00F629C3">
      <w:pPr>
        <w:pStyle w:val="ConsPlusNormal"/>
        <w:numPr>
          <w:ilvl w:val="0"/>
          <w:numId w:val="3"/>
        </w:numPr>
        <w:tabs>
          <w:tab w:val="left" w:pos="1276"/>
        </w:tabs>
        <w:ind w:left="0" w:firstLine="709"/>
        <w:jc w:val="both"/>
        <w:rPr>
          <w:rFonts w:ascii="Times New Roman" w:hAnsi="Times New Roman" w:cs="Times New Roman"/>
          <w:sz w:val="28"/>
          <w:szCs w:val="28"/>
        </w:rPr>
      </w:pPr>
      <w:r w:rsidRPr="00602355">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CA94424" w14:textId="77777777" w:rsidR="009458CE" w:rsidRPr="00602355" w:rsidRDefault="009458CE" w:rsidP="009458CE">
      <w:pPr>
        <w:pStyle w:val="ConsPlusNormal"/>
        <w:numPr>
          <w:ilvl w:val="0"/>
          <w:numId w:val="3"/>
        </w:numPr>
        <w:tabs>
          <w:tab w:val="left" w:pos="1276"/>
        </w:tabs>
        <w:ind w:left="0" w:firstLine="1069"/>
        <w:jc w:val="both"/>
        <w:rPr>
          <w:rFonts w:ascii="Times New Roman" w:hAnsi="Times New Roman" w:cs="Times New Roman"/>
          <w:sz w:val="28"/>
          <w:szCs w:val="28"/>
        </w:rPr>
      </w:pPr>
      <w:r w:rsidRPr="00602355">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44A7EF3F" w14:textId="77777777" w:rsidR="00B55DE4" w:rsidRPr="00602355" w:rsidRDefault="00B55DE4" w:rsidP="00B55DE4">
      <w:pPr>
        <w:pStyle w:val="ConsPlusNormal"/>
        <w:numPr>
          <w:ilvl w:val="0"/>
          <w:numId w:val="3"/>
        </w:numPr>
        <w:tabs>
          <w:tab w:val="left" w:pos="1276"/>
        </w:tabs>
        <w:ind w:left="0" w:firstLine="1069"/>
        <w:jc w:val="both"/>
        <w:rPr>
          <w:rFonts w:ascii="Times New Roman" w:hAnsi="Times New Roman" w:cs="Times New Roman"/>
          <w:sz w:val="28"/>
          <w:szCs w:val="28"/>
        </w:rPr>
      </w:pPr>
      <w:r w:rsidRPr="00602355">
        <w:rPr>
          <w:rFonts w:ascii="Times New Roman" w:hAnsi="Times New Roman" w:cs="Times New Roman"/>
          <w:sz w:val="28"/>
          <w:szCs w:val="28"/>
        </w:rPr>
        <w:t>Приказ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79921960" w14:textId="77777777" w:rsidR="009458CE" w:rsidRPr="00B55DE4" w:rsidRDefault="009458CE" w:rsidP="009458CE">
      <w:pPr>
        <w:pStyle w:val="ConsPlusNormal"/>
        <w:numPr>
          <w:ilvl w:val="0"/>
          <w:numId w:val="3"/>
        </w:numPr>
        <w:tabs>
          <w:tab w:val="left" w:pos="1276"/>
        </w:tabs>
        <w:ind w:left="0" w:firstLine="709"/>
        <w:jc w:val="both"/>
        <w:rPr>
          <w:rFonts w:ascii="Times New Roman" w:hAnsi="Times New Roman" w:cs="Times New Roman"/>
          <w:sz w:val="28"/>
          <w:szCs w:val="28"/>
        </w:rPr>
      </w:pPr>
      <w:r w:rsidRPr="00B55DE4">
        <w:rPr>
          <w:rFonts w:ascii="Times New Roman" w:hAnsi="Times New Roman" w:cs="Times New Roman"/>
          <w:sz w:val="28"/>
          <w:szCs w:val="28"/>
        </w:rPr>
        <w:t>нормативные правовые акты органов местного самоуправления.</w:t>
      </w:r>
    </w:p>
    <w:p w14:paraId="74E481BD" w14:textId="77777777" w:rsidR="00A877B4" w:rsidRPr="00B55DE4" w:rsidRDefault="009458CE" w:rsidP="009458CE">
      <w:pPr>
        <w:pStyle w:val="ConsPlusNormal"/>
        <w:tabs>
          <w:tab w:val="left" w:pos="709"/>
        </w:tabs>
        <w:jc w:val="both"/>
        <w:rPr>
          <w:rFonts w:ascii="Times New Roman" w:hAnsi="Times New Roman" w:cs="Times New Roman"/>
          <w:sz w:val="28"/>
          <w:szCs w:val="28"/>
        </w:rPr>
      </w:pPr>
      <w:r w:rsidRPr="00B55DE4">
        <w:rPr>
          <w:rFonts w:ascii="Times New Roman" w:hAnsi="Times New Roman" w:cs="Times New Roman"/>
          <w:sz w:val="28"/>
          <w:szCs w:val="28"/>
        </w:rPr>
        <w:tab/>
      </w:r>
      <w:r w:rsidR="00A877B4" w:rsidRPr="00B55DE4">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55DE4">
        <w:rPr>
          <w:rFonts w:ascii="Times New Roman" w:hAnsi="Times New Roman" w:cs="Times New Roman"/>
          <w:sz w:val="28"/>
          <w:szCs w:val="28"/>
        </w:rPr>
        <w:t>муниципальной услуги</w:t>
      </w:r>
      <w:r w:rsidR="00A877B4" w:rsidRPr="00B55DE4">
        <w:rPr>
          <w:rFonts w:ascii="Times New Roman" w:hAnsi="Times New Roman" w:cs="Times New Roman"/>
          <w:sz w:val="28"/>
          <w:szCs w:val="28"/>
        </w:rPr>
        <w:t>, подлежащих представлению заявителем:</w:t>
      </w:r>
    </w:p>
    <w:p w14:paraId="7D523840" w14:textId="77777777" w:rsidR="006C6585" w:rsidRPr="00B55DE4" w:rsidRDefault="000446A7" w:rsidP="00481E9B">
      <w:pPr>
        <w:pStyle w:val="ConsPlusNormal"/>
        <w:ind w:firstLine="709"/>
        <w:jc w:val="both"/>
        <w:rPr>
          <w:rFonts w:ascii="Times New Roman" w:hAnsi="Times New Roman" w:cs="Times New Roman"/>
          <w:sz w:val="28"/>
          <w:szCs w:val="28"/>
        </w:rPr>
      </w:pPr>
      <w:bookmarkStart w:id="2" w:name="P100"/>
      <w:bookmarkEnd w:id="2"/>
      <w:r w:rsidRPr="00B55DE4">
        <w:rPr>
          <w:rFonts w:ascii="Times New Roman" w:hAnsi="Times New Roman" w:cs="Times New Roman"/>
          <w:sz w:val="28"/>
          <w:szCs w:val="28"/>
        </w:rPr>
        <w:t>1)</w:t>
      </w:r>
      <w:r w:rsidRPr="00B55DE4">
        <w:rPr>
          <w:rFonts w:ascii="Times New Roman" w:hAnsi="Times New Roman" w:cs="Times New Roman"/>
          <w:sz w:val="28"/>
          <w:szCs w:val="28"/>
        </w:rPr>
        <w:tab/>
      </w:r>
      <w:r w:rsidR="00A877B4" w:rsidRPr="00B55DE4">
        <w:rPr>
          <w:rFonts w:ascii="Times New Roman" w:hAnsi="Times New Roman" w:cs="Times New Roman"/>
          <w:sz w:val="28"/>
          <w:szCs w:val="28"/>
        </w:rPr>
        <w:t xml:space="preserve"> </w:t>
      </w:r>
      <w:r w:rsidR="003E3A5F" w:rsidRPr="00B55DE4">
        <w:rPr>
          <w:rFonts w:ascii="Times New Roman" w:hAnsi="Times New Roman" w:cs="Times New Roman"/>
          <w:sz w:val="28"/>
          <w:szCs w:val="28"/>
        </w:rPr>
        <w:t xml:space="preserve">ходатайство об установлении публичного сервитута </w:t>
      </w:r>
      <w:r w:rsidR="006C6585" w:rsidRPr="00B55DE4">
        <w:rPr>
          <w:rFonts w:ascii="Times New Roman" w:hAnsi="Times New Roman" w:cs="Times New Roman"/>
          <w:sz w:val="28"/>
          <w:szCs w:val="28"/>
        </w:rPr>
        <w:t>(</w:t>
      </w:r>
      <w:r w:rsidR="003375D5" w:rsidRPr="00B55DE4">
        <w:rPr>
          <w:rFonts w:ascii="Times New Roman" w:hAnsi="Times New Roman" w:cs="Times New Roman"/>
          <w:sz w:val="28"/>
          <w:szCs w:val="28"/>
        </w:rPr>
        <w:t>П</w:t>
      </w:r>
      <w:r w:rsidR="006C6585" w:rsidRPr="00B55DE4">
        <w:rPr>
          <w:rFonts w:ascii="Times New Roman" w:hAnsi="Times New Roman" w:cs="Times New Roman"/>
          <w:sz w:val="28"/>
          <w:szCs w:val="28"/>
        </w:rPr>
        <w:t xml:space="preserve">риложение </w:t>
      </w:r>
      <w:r w:rsidR="005E481D" w:rsidRPr="00B55DE4">
        <w:rPr>
          <w:rFonts w:ascii="Times New Roman" w:hAnsi="Times New Roman" w:cs="Times New Roman"/>
          <w:sz w:val="28"/>
          <w:szCs w:val="28"/>
        </w:rPr>
        <w:t>1</w:t>
      </w:r>
      <w:r w:rsidR="006C6585" w:rsidRPr="00B55DE4">
        <w:rPr>
          <w:rFonts w:ascii="Times New Roman" w:hAnsi="Times New Roman" w:cs="Times New Roman"/>
          <w:sz w:val="28"/>
          <w:szCs w:val="28"/>
        </w:rPr>
        <w:t xml:space="preserve"> к </w:t>
      </w:r>
      <w:r w:rsidR="003375D5" w:rsidRPr="00B55DE4">
        <w:rPr>
          <w:rFonts w:ascii="Times New Roman" w:hAnsi="Times New Roman" w:cs="Times New Roman"/>
          <w:sz w:val="28"/>
          <w:szCs w:val="28"/>
        </w:rPr>
        <w:t xml:space="preserve">административному </w:t>
      </w:r>
      <w:r w:rsidR="006C6585" w:rsidRPr="00B55DE4">
        <w:rPr>
          <w:rFonts w:ascii="Times New Roman" w:hAnsi="Times New Roman" w:cs="Times New Roman"/>
          <w:sz w:val="28"/>
          <w:szCs w:val="28"/>
        </w:rPr>
        <w:t>регламенту)</w:t>
      </w:r>
      <w:r w:rsidR="003A4CB6" w:rsidRPr="00B55DE4">
        <w:rPr>
          <w:rFonts w:ascii="Times New Roman" w:hAnsi="Times New Roman" w:cs="Times New Roman"/>
          <w:sz w:val="28"/>
          <w:szCs w:val="28"/>
        </w:rPr>
        <w:t>.</w:t>
      </w:r>
    </w:p>
    <w:p w14:paraId="5644F48C" w14:textId="77777777" w:rsidR="003E3A5F" w:rsidRPr="00B55DE4" w:rsidRDefault="003E3A5F"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ходатайстве должны быть указаны:</w:t>
      </w:r>
    </w:p>
    <w:p w14:paraId="2E667E18" w14:textId="77777777" w:rsidR="003E3A5F" w:rsidRPr="00B55DE4" w:rsidRDefault="004A5D50" w:rsidP="003E3A5F">
      <w:pPr>
        <w:pStyle w:val="ConsPlusNormal"/>
        <w:ind w:firstLine="709"/>
        <w:jc w:val="both"/>
        <w:rPr>
          <w:rFonts w:ascii="Times New Roman" w:hAnsi="Times New Roman" w:cs="Times New Roman"/>
          <w:sz w:val="28"/>
          <w:szCs w:val="28"/>
        </w:rPr>
      </w:pPr>
      <w:bookmarkStart w:id="3" w:name="P119"/>
      <w:bookmarkEnd w:id="3"/>
      <w:r>
        <w:rPr>
          <w:rFonts w:ascii="Times New Roman" w:hAnsi="Times New Roman" w:cs="Times New Roman"/>
          <w:sz w:val="28"/>
          <w:szCs w:val="28"/>
        </w:rPr>
        <w:t>а)</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2D003364"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 xml:space="preserve">цель установления публичного сервитута в соответствии со статьей 39.37 </w:t>
      </w:r>
      <w:r w:rsidR="00E4150D" w:rsidRPr="00B55DE4">
        <w:rPr>
          <w:rFonts w:ascii="Times New Roman" w:hAnsi="Times New Roman" w:cs="Times New Roman"/>
          <w:sz w:val="28"/>
          <w:szCs w:val="28"/>
        </w:rPr>
        <w:t>Земельного кодекса РФ</w:t>
      </w:r>
      <w:r w:rsidR="003E3A5F" w:rsidRPr="00B55DE4">
        <w:rPr>
          <w:rFonts w:ascii="Times New Roman" w:hAnsi="Times New Roman" w:cs="Times New Roman"/>
          <w:sz w:val="28"/>
          <w:szCs w:val="28"/>
        </w:rPr>
        <w:t>;</w:t>
      </w:r>
    </w:p>
    <w:p w14:paraId="7BC0408B"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испрашиваемый срок публичного сервитута;</w:t>
      </w:r>
    </w:p>
    <w:p w14:paraId="1978FDB3"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51A97067"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обоснование необходимости установления публичного сервитута;</w:t>
      </w:r>
    </w:p>
    <w:p w14:paraId="6C49F7FB"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00711D41" w:rsidRPr="00B55DE4">
        <w:rPr>
          <w:rFonts w:ascii="Times New Roman" w:hAnsi="Times New Roman" w:cs="Times New Roman"/>
          <w:sz w:val="28"/>
          <w:szCs w:val="28"/>
        </w:rPr>
        <w:t>, капитального ремонта</w:t>
      </w:r>
      <w:r w:rsidR="003E3A5F" w:rsidRPr="00B55DE4">
        <w:rPr>
          <w:rFonts w:ascii="Times New Roman" w:hAnsi="Times New Roman" w:cs="Times New Roman"/>
          <w:sz w:val="28"/>
          <w:szCs w:val="28"/>
        </w:rPr>
        <w:t xml:space="preserve"> или эксплуатации указанного инженерного сооружения</w:t>
      </w:r>
      <w:r w:rsidR="00711D41" w:rsidRPr="00B55DE4">
        <w:rPr>
          <w:rFonts w:ascii="Times New Roman" w:hAnsi="Times New Roman" w:cs="Times New Roman"/>
          <w:sz w:val="28"/>
          <w:szCs w:val="28"/>
        </w:rPr>
        <w:t>, реконструкции или капитального ремонта его участка (части);</w:t>
      </w:r>
    </w:p>
    <w:p w14:paraId="6CBB4CD8"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w:t>
      </w:r>
      <w:proofErr w:type="gramStart"/>
      <w:r w:rsidR="003E3A5F" w:rsidRPr="00B55DE4">
        <w:rPr>
          <w:rFonts w:ascii="Times New Roman" w:hAnsi="Times New Roman" w:cs="Times New Roman"/>
          <w:sz w:val="28"/>
          <w:szCs w:val="28"/>
        </w:rPr>
        <w:t>нужд, в случае, если</w:t>
      </w:r>
      <w:proofErr w:type="gramEnd"/>
      <w:r w:rsidR="003E3A5F" w:rsidRPr="00B55DE4">
        <w:rPr>
          <w:rFonts w:ascii="Times New Roman" w:hAnsi="Times New Roman" w:cs="Times New Roman"/>
          <w:sz w:val="28"/>
          <w:szCs w:val="28"/>
        </w:rPr>
        <w:t xml:space="preserve"> заявитель не является собственником указанного инженерного сооружения;</w:t>
      </w:r>
    </w:p>
    <w:p w14:paraId="687FF3A0"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0FB23664" w14:textId="77777777" w:rsidR="003E3A5F" w:rsidRPr="00B55DE4" w:rsidRDefault="004A5D50" w:rsidP="003E3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3E3A5F" w:rsidRPr="00B55DE4">
        <w:rPr>
          <w:rFonts w:ascii="Times New Roman" w:hAnsi="Times New Roman" w:cs="Times New Roman"/>
          <w:sz w:val="28"/>
          <w:szCs w:val="28"/>
        </w:rPr>
        <w:t xml:space="preserve"> </w:t>
      </w:r>
      <w:r w:rsidR="000446A7" w:rsidRPr="00B55DE4">
        <w:rPr>
          <w:rFonts w:ascii="Times New Roman" w:hAnsi="Times New Roman" w:cs="Times New Roman"/>
          <w:sz w:val="28"/>
          <w:szCs w:val="28"/>
        </w:rPr>
        <w:tab/>
      </w:r>
      <w:r w:rsidR="003E3A5F" w:rsidRPr="00B55DE4">
        <w:rPr>
          <w:rFonts w:ascii="Times New Roman" w:hAnsi="Times New Roman" w:cs="Times New Roman"/>
          <w:sz w:val="28"/>
          <w:szCs w:val="28"/>
        </w:rPr>
        <w:t>почтовый адрес и (или) адрес электронной почты для связи с заявителем.</w:t>
      </w:r>
    </w:p>
    <w:p w14:paraId="42DD5812" w14:textId="77777777" w:rsidR="004F20A8" w:rsidRPr="00602355" w:rsidRDefault="004F20A8" w:rsidP="004F20A8">
      <w:pPr>
        <w:autoSpaceDE w:val="0"/>
        <w:autoSpaceDN w:val="0"/>
        <w:adjustRightInd w:val="0"/>
        <w:spacing w:after="0" w:line="240" w:lineRule="auto"/>
        <w:ind w:firstLine="708"/>
        <w:jc w:val="both"/>
        <w:rPr>
          <w:rFonts w:ascii="Times New Roman" w:hAnsi="Times New Roman" w:cs="Times New Roman"/>
          <w:sz w:val="28"/>
          <w:szCs w:val="28"/>
        </w:rPr>
      </w:pPr>
      <w:r w:rsidRPr="00602355">
        <w:rPr>
          <w:rFonts w:ascii="Times New Roman" w:hAnsi="Times New Roman" w:cs="Times New Roman"/>
          <w:sz w:val="28"/>
          <w:szCs w:val="28"/>
        </w:rPr>
        <w:t>К ходатайству об установлении публичного сервитута прилагаются:</w:t>
      </w:r>
    </w:p>
    <w:p w14:paraId="408877CA" w14:textId="77777777" w:rsidR="003E3A5F" w:rsidRPr="00F539DF" w:rsidRDefault="004A5D50" w:rsidP="00016793">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w:t>
      </w:r>
      <w:r w:rsidR="003E3A5F" w:rsidRPr="00602355">
        <w:rPr>
          <w:rFonts w:ascii="Times New Roman" w:hAnsi="Times New Roman" w:cs="Times New Roman"/>
          <w:sz w:val="28"/>
          <w:szCs w:val="28"/>
        </w:rPr>
        <w:t>)</w:t>
      </w:r>
      <w:r w:rsidR="003E3A5F" w:rsidRPr="00B55DE4">
        <w:rPr>
          <w:rFonts w:ascii="Times New Roman" w:hAnsi="Times New Roman" w:cs="Times New Roman"/>
          <w:sz w:val="28"/>
          <w:szCs w:val="28"/>
        </w:rPr>
        <w:t xml:space="preserve"> подготовленные в форме электронного документа сведения о границах </w:t>
      </w:r>
      <w:r w:rsidR="00711D41" w:rsidRPr="00B55DE4">
        <w:rPr>
          <w:rFonts w:ascii="Times New Roman" w:hAnsi="Times New Roman" w:cs="Times New Roman"/>
          <w:sz w:val="28"/>
          <w:szCs w:val="28"/>
        </w:rPr>
        <w:t>территории, в отношении которой устанавливается публичный сервитут</w:t>
      </w:r>
      <w:r w:rsidR="003E3A5F" w:rsidRPr="00B55DE4">
        <w:rPr>
          <w:rFonts w:ascii="Times New Roman" w:hAnsi="Times New Roman" w:cs="Times New Roman"/>
          <w:sz w:val="28"/>
          <w:szCs w:val="28"/>
        </w:rPr>
        <w:t>, включающие графическое описание местоположения границ публичного сервитута и перечень координат характерных точек этих границ в системе коо</w:t>
      </w:r>
      <w:r w:rsidR="003E3A5F" w:rsidRPr="00F539DF">
        <w:rPr>
          <w:rFonts w:ascii="Times New Roman" w:hAnsi="Times New Roman" w:cs="Times New Roman"/>
          <w:sz w:val="28"/>
          <w:szCs w:val="28"/>
        </w:rPr>
        <w:t>рдинат, установленной для ведения Единого государственного реестра недвижимости</w:t>
      </w:r>
      <w:r w:rsidR="00A56685" w:rsidRPr="00F539DF">
        <w:rPr>
          <w:rFonts w:ascii="Times New Roman" w:hAnsi="Times New Roman" w:cs="Times New Roman"/>
          <w:sz w:val="28"/>
          <w:szCs w:val="28"/>
        </w:rPr>
        <w:t>,</w:t>
      </w:r>
      <w:r w:rsidR="00A56685" w:rsidRPr="00F539DF">
        <w:t xml:space="preserve"> </w:t>
      </w:r>
      <w:r w:rsidR="00A56685" w:rsidRPr="00F539DF">
        <w:rPr>
          <w:rFonts w:ascii="Times New Roman" w:hAnsi="Times New Roman" w:cs="Times New Roman"/>
          <w:sz w:val="28"/>
          <w:szCs w:val="28"/>
        </w:rPr>
        <w:t>а также включающие ссылку на облачное хранилище, содержащее указанные сведения;</w:t>
      </w:r>
    </w:p>
    <w:p w14:paraId="4E6864A3" w14:textId="77777777" w:rsidR="00714E50" w:rsidRPr="00F539DF" w:rsidRDefault="00714E50" w:rsidP="00714E50">
      <w:pPr>
        <w:autoSpaceDE w:val="0"/>
        <w:autoSpaceDN w:val="0"/>
        <w:adjustRightInd w:val="0"/>
        <w:spacing w:after="0" w:line="240" w:lineRule="auto"/>
        <w:ind w:firstLine="708"/>
        <w:jc w:val="both"/>
        <w:rPr>
          <w:rFonts w:ascii="Times New Roman" w:hAnsi="Times New Roman" w:cs="Times New Roman"/>
          <w:sz w:val="28"/>
          <w:szCs w:val="28"/>
        </w:rPr>
      </w:pPr>
      <w:r w:rsidRPr="00F539DF">
        <w:rPr>
          <w:rFonts w:ascii="Times New Roman" w:hAnsi="Times New Roman" w:cs="Times New Roman"/>
          <w:sz w:val="28"/>
          <w:szCs w:val="28"/>
        </w:rPr>
        <w:t>3)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15E99C68" w14:textId="77777777" w:rsidR="003E3A5F" w:rsidRPr="00F539DF" w:rsidRDefault="004A5D50" w:rsidP="00F539DF">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rPr>
        <w:t>4</w:t>
      </w:r>
      <w:r w:rsidR="003E3A5F" w:rsidRPr="00F539DF">
        <w:rPr>
          <w:rFonts w:ascii="Times New Roman" w:hAnsi="Times New Roman" w:cs="Times New Roman"/>
          <w:sz w:val="28"/>
          <w:szCs w:val="28"/>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w:t>
      </w:r>
      <w:r w:rsidR="00714E50" w:rsidRPr="00F539DF">
        <w:rPr>
          <w:rFonts w:ascii="Times New Roman" w:hAnsi="Times New Roman" w:cs="Times New Roman"/>
          <w:sz w:val="28"/>
          <w:szCs w:val="28"/>
        </w:rPr>
        <w:t xml:space="preserve">реконструкции или капитального ремонта его участка (части), </w:t>
      </w:r>
      <w:r w:rsidR="003E3A5F" w:rsidRPr="00F539DF">
        <w:rPr>
          <w:rFonts w:ascii="Times New Roman" w:hAnsi="Times New Roman" w:cs="Times New Roman"/>
          <w:sz w:val="28"/>
          <w:szCs w:val="28"/>
        </w:rPr>
        <w:t>при условии, что такое право не зарегистрировано</w:t>
      </w:r>
      <w:r w:rsidR="001B795F" w:rsidRPr="00F539DF">
        <w:rPr>
          <w:rFonts w:ascii="Times New Roman" w:hAnsi="Times New Roman" w:cs="Times New Roman"/>
          <w:sz w:val="28"/>
          <w:szCs w:val="28"/>
        </w:rPr>
        <w:t xml:space="preserve"> </w:t>
      </w:r>
      <w:r w:rsidR="00F52590" w:rsidRPr="00F539DF">
        <w:rPr>
          <w:rFonts w:ascii="Times New Roman" w:hAnsi="Times New Roman" w:cs="Times New Roman"/>
          <w:sz w:val="28"/>
          <w:szCs w:val="28"/>
        </w:rPr>
        <w:t>в Едином государственном реестре недвижимости</w:t>
      </w:r>
      <w:r w:rsidR="003E3A5F" w:rsidRPr="00F539DF">
        <w:rPr>
          <w:rFonts w:ascii="Times New Roman" w:hAnsi="Times New Roman" w:cs="Times New Roman"/>
          <w:sz w:val="28"/>
          <w:szCs w:val="28"/>
        </w:rPr>
        <w:t>;</w:t>
      </w:r>
    </w:p>
    <w:p w14:paraId="3E21F76E" w14:textId="77777777" w:rsidR="00A22F2E" w:rsidRPr="00F539DF" w:rsidRDefault="00A22F2E" w:rsidP="00A22F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39DF">
        <w:rPr>
          <w:rFonts w:ascii="Times New Roman" w:eastAsia="Times New Roman" w:hAnsi="Times New Roman" w:cs="Times New Roman"/>
          <w:sz w:val="28"/>
          <w:szCs w:val="28"/>
          <w:lang w:eastAsia="ru-RU"/>
        </w:rPr>
        <w:t>5)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p w14:paraId="381E12E6" w14:textId="77777777" w:rsidR="00A22F2E" w:rsidRPr="00F539DF" w:rsidRDefault="00A22F2E" w:rsidP="00A22F2E">
      <w:pPr>
        <w:autoSpaceDE w:val="0"/>
        <w:autoSpaceDN w:val="0"/>
        <w:adjustRightInd w:val="0"/>
        <w:spacing w:after="0" w:line="240" w:lineRule="auto"/>
        <w:ind w:firstLine="708"/>
        <w:jc w:val="both"/>
        <w:rPr>
          <w:rFonts w:ascii="Times New Roman" w:hAnsi="Times New Roman" w:cs="Times New Roman"/>
          <w:sz w:val="28"/>
          <w:szCs w:val="28"/>
        </w:rPr>
      </w:pPr>
      <w:r w:rsidRPr="00F539DF">
        <w:rPr>
          <w:rFonts w:ascii="Times New Roman" w:hAnsi="Times New Roman" w:cs="Times New Roman"/>
          <w:sz w:val="28"/>
          <w:szCs w:val="28"/>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4C7D685" w14:textId="77777777" w:rsidR="00E71B69" w:rsidRPr="00F539DF" w:rsidRDefault="00F7259B" w:rsidP="00E71B69">
      <w:pPr>
        <w:autoSpaceDE w:val="0"/>
        <w:autoSpaceDN w:val="0"/>
        <w:adjustRightInd w:val="0"/>
        <w:spacing w:after="0" w:line="240" w:lineRule="auto"/>
        <w:ind w:firstLine="708"/>
        <w:jc w:val="both"/>
        <w:rPr>
          <w:rFonts w:ascii="Times New Roman" w:hAnsi="Times New Roman" w:cs="Times New Roman"/>
          <w:strike/>
          <w:sz w:val="28"/>
          <w:szCs w:val="28"/>
        </w:rPr>
      </w:pPr>
      <w:r w:rsidRPr="00F539DF">
        <w:rPr>
          <w:rFonts w:ascii="Times New Roman" w:hAnsi="Times New Roman" w:cs="Times New Roman"/>
          <w:sz w:val="28"/>
          <w:szCs w:val="28"/>
        </w:rPr>
        <w:t>7)</w:t>
      </w:r>
      <w:r w:rsidRPr="00F539DF">
        <w:t xml:space="preserve"> </w:t>
      </w:r>
      <w:r w:rsidRPr="00F539DF">
        <w:rPr>
          <w:rFonts w:ascii="Times New Roman" w:hAnsi="Times New Roman" w:cs="Times New Roman"/>
          <w:sz w:val="28"/>
          <w:szCs w:val="28"/>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w:t>
      </w:r>
      <w:r w:rsidRPr="00F539DF">
        <w:t xml:space="preserve"> </w:t>
      </w:r>
      <w:r w:rsidR="00602355" w:rsidRPr="00F539DF">
        <w:rPr>
          <w:rFonts w:ascii="Times New Roman" w:hAnsi="Times New Roman" w:cs="Times New Roman"/>
          <w:sz w:val="28"/>
          <w:szCs w:val="28"/>
        </w:rPr>
        <w:t>предусмотренных подпунктом 4.1 статьи 39.37 Земельного кодекса Российской Федерации;</w:t>
      </w:r>
    </w:p>
    <w:p w14:paraId="317DABC5" w14:textId="77777777" w:rsidR="00E71B69" w:rsidRPr="00602355" w:rsidRDefault="00E71B69" w:rsidP="003E3A5F">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rPr>
        <w:t xml:space="preserve">8) </w:t>
      </w:r>
      <w:r w:rsidR="00776C38" w:rsidRPr="00F539DF">
        <w:rPr>
          <w:rFonts w:ascii="Times New Roman" w:hAnsi="Times New Roman" w:cs="Times New Roman"/>
          <w:sz w:val="28"/>
          <w:szCs w:val="28"/>
        </w:rPr>
        <w:t xml:space="preserve">копия </w:t>
      </w:r>
      <w:r w:rsidRPr="00F539DF">
        <w:rPr>
          <w:rFonts w:ascii="Times New Roman" w:hAnsi="Times New Roman" w:cs="Times New Roman"/>
          <w:sz w:val="28"/>
          <w:szCs w:val="28"/>
        </w:rPr>
        <w:t>договор</w:t>
      </w:r>
      <w:r w:rsidR="00776C38" w:rsidRPr="00F539DF">
        <w:rPr>
          <w:rFonts w:ascii="Times New Roman" w:hAnsi="Times New Roman" w:cs="Times New Roman"/>
          <w:sz w:val="28"/>
          <w:szCs w:val="28"/>
        </w:rPr>
        <w:t>а</w:t>
      </w:r>
      <w:r w:rsidRPr="00F539DF">
        <w:rPr>
          <w:rFonts w:ascii="Times New Roman" w:hAnsi="Times New Roman" w:cs="Times New Roman"/>
          <w:sz w:val="28"/>
          <w:szCs w:val="28"/>
        </w:rPr>
        <w:t>, на основании которого осуществляются реконструкция, капитальный ремонт линейных объектов в связи с планируемыми строительством, реконструкцией или</w:t>
      </w:r>
      <w:r w:rsidRPr="00602355">
        <w:rPr>
          <w:rFonts w:ascii="Times New Roman" w:hAnsi="Times New Roman" w:cs="Times New Roman"/>
          <w:sz w:val="28"/>
          <w:szCs w:val="28"/>
        </w:rPr>
        <w:t xml:space="preserve"> капитальным ремонтом объектов капитального </w:t>
      </w:r>
      <w:proofErr w:type="gramStart"/>
      <w:r w:rsidRPr="00602355">
        <w:rPr>
          <w:rFonts w:ascii="Times New Roman" w:hAnsi="Times New Roman" w:cs="Times New Roman"/>
          <w:sz w:val="28"/>
          <w:szCs w:val="28"/>
        </w:rPr>
        <w:t>строительства, в случае, если</w:t>
      </w:r>
      <w:proofErr w:type="gramEnd"/>
      <w:r w:rsidRPr="00602355">
        <w:rPr>
          <w:rFonts w:ascii="Times New Roman" w:hAnsi="Times New Roman" w:cs="Times New Roman"/>
          <w:sz w:val="28"/>
          <w:szCs w:val="28"/>
        </w:rPr>
        <w:t xml:space="preserve"> ходатайство об установлении публичного сервитута подано для указанных целей;</w:t>
      </w:r>
    </w:p>
    <w:p w14:paraId="3D337D5B" w14:textId="77777777" w:rsidR="00400BB2" w:rsidRPr="00602355" w:rsidRDefault="00E71B69" w:rsidP="00400BB2">
      <w:pPr>
        <w:pStyle w:val="ConsPlusNormal"/>
        <w:ind w:firstLine="709"/>
        <w:jc w:val="both"/>
        <w:rPr>
          <w:rFonts w:ascii="Times New Roman" w:hAnsi="Times New Roman" w:cs="Times New Roman"/>
          <w:sz w:val="28"/>
          <w:szCs w:val="28"/>
        </w:rPr>
      </w:pPr>
      <w:r w:rsidRPr="00602355">
        <w:rPr>
          <w:rFonts w:ascii="Times New Roman" w:hAnsi="Times New Roman" w:cs="Times New Roman"/>
          <w:sz w:val="28"/>
          <w:szCs w:val="28"/>
        </w:rPr>
        <w:t>9</w:t>
      </w:r>
      <w:r w:rsidR="00400BB2" w:rsidRPr="00602355">
        <w:rPr>
          <w:rFonts w:ascii="Times New Roman" w:hAnsi="Times New Roman" w:cs="Times New Roman"/>
          <w:sz w:val="28"/>
          <w:szCs w:val="28"/>
        </w:rPr>
        <w:t xml:space="preserve">) документ, удостоверяющий личность заявителя или представителя заявителя (предоставляется в случае личного обращения в МФЦ). В случае направления </w:t>
      </w:r>
      <w:r w:rsidR="006437EB" w:rsidRPr="00602355">
        <w:rPr>
          <w:rFonts w:ascii="Times New Roman" w:hAnsi="Times New Roman" w:cs="Times New Roman"/>
          <w:sz w:val="28"/>
          <w:szCs w:val="28"/>
        </w:rPr>
        <w:t>ходатайства</w:t>
      </w:r>
      <w:r w:rsidR="00400BB2" w:rsidRPr="00602355">
        <w:rPr>
          <w:rFonts w:ascii="Times New Roman" w:hAnsi="Times New Roman" w:cs="Times New Roman"/>
          <w:sz w:val="28"/>
          <w:szCs w:val="28"/>
        </w:rPr>
        <w:t xml:space="preserve">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B5CEF43" w14:textId="77777777" w:rsidR="00400BB2" w:rsidRPr="00602355" w:rsidRDefault="00E71B69" w:rsidP="00400BB2">
      <w:pPr>
        <w:pStyle w:val="ConsPlusNormal"/>
        <w:ind w:firstLine="709"/>
        <w:jc w:val="both"/>
        <w:rPr>
          <w:rFonts w:ascii="Times New Roman" w:hAnsi="Times New Roman" w:cs="Times New Roman"/>
          <w:sz w:val="28"/>
          <w:szCs w:val="28"/>
        </w:rPr>
      </w:pPr>
      <w:r w:rsidRPr="00602355">
        <w:rPr>
          <w:rFonts w:ascii="Times New Roman" w:hAnsi="Times New Roman" w:cs="Times New Roman"/>
          <w:sz w:val="28"/>
          <w:szCs w:val="28"/>
        </w:rPr>
        <w:t>10</w:t>
      </w:r>
      <w:r w:rsidR="00400BB2" w:rsidRPr="00602355">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w:t>
      </w:r>
      <w:r w:rsidR="006437EB" w:rsidRPr="00602355">
        <w:rPr>
          <w:rFonts w:ascii="Times New Roman" w:hAnsi="Times New Roman" w:cs="Times New Roman"/>
          <w:sz w:val="28"/>
          <w:szCs w:val="28"/>
        </w:rPr>
        <w:t>ходатайством</w:t>
      </w:r>
      <w:r w:rsidR="00400BB2" w:rsidRPr="00602355">
        <w:rPr>
          <w:rFonts w:ascii="Times New Roman" w:hAnsi="Times New Roman" w:cs="Times New Roman"/>
          <w:sz w:val="28"/>
          <w:szCs w:val="28"/>
        </w:rPr>
        <w:t xml:space="preserve"> обращается представитель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3753CA10" w14:textId="77777777" w:rsidR="00E71874" w:rsidRPr="00602355" w:rsidRDefault="00E71874" w:rsidP="00E71874">
      <w:pPr>
        <w:autoSpaceDE w:val="0"/>
        <w:autoSpaceDN w:val="0"/>
        <w:adjustRightInd w:val="0"/>
        <w:spacing w:after="0" w:line="240" w:lineRule="auto"/>
        <w:ind w:firstLine="540"/>
        <w:jc w:val="both"/>
        <w:rPr>
          <w:rFonts w:ascii="Times New Roman" w:hAnsi="Times New Roman" w:cs="Times New Roman"/>
          <w:sz w:val="28"/>
          <w:szCs w:val="28"/>
        </w:rPr>
      </w:pPr>
      <w:r w:rsidRPr="00602355">
        <w:rPr>
          <w:rFonts w:ascii="Times New Roman" w:hAnsi="Times New Roman" w:cs="Times New Roman"/>
          <w:sz w:val="28"/>
          <w:szCs w:val="28"/>
        </w:rPr>
        <w:t xml:space="preserve">В случае направления </w:t>
      </w:r>
      <w:r w:rsidR="006437EB" w:rsidRPr="00602355">
        <w:rPr>
          <w:rFonts w:ascii="Times New Roman" w:hAnsi="Times New Roman" w:cs="Times New Roman"/>
          <w:sz w:val="28"/>
          <w:szCs w:val="28"/>
        </w:rPr>
        <w:t>ходатайства</w:t>
      </w:r>
      <w:r w:rsidRPr="00602355">
        <w:rPr>
          <w:rFonts w:ascii="Times New Roman" w:hAnsi="Times New Roman" w:cs="Times New Roman"/>
          <w:sz w:val="28"/>
          <w:szCs w:val="28"/>
        </w:rPr>
        <w:t xml:space="preserve"> посредством ЕПГУ формирование </w:t>
      </w:r>
      <w:r w:rsidR="006437EB" w:rsidRPr="00602355">
        <w:rPr>
          <w:rFonts w:ascii="Times New Roman" w:hAnsi="Times New Roman" w:cs="Times New Roman"/>
          <w:sz w:val="28"/>
          <w:szCs w:val="28"/>
        </w:rPr>
        <w:t>ходатайства</w:t>
      </w:r>
      <w:r w:rsidRPr="00602355">
        <w:rPr>
          <w:rFonts w:ascii="Times New Roman" w:hAnsi="Times New Roman" w:cs="Times New Roman"/>
          <w:sz w:val="28"/>
          <w:szCs w:val="28"/>
        </w:rPr>
        <w:t xml:space="preserve"> осуществляется посредством заполнения интерактивной формы на ЕПГУ без необходимости дополнительной подачи </w:t>
      </w:r>
      <w:r w:rsidR="006437EB" w:rsidRPr="00602355">
        <w:rPr>
          <w:rFonts w:ascii="Times New Roman" w:hAnsi="Times New Roman" w:cs="Times New Roman"/>
          <w:sz w:val="28"/>
          <w:szCs w:val="28"/>
        </w:rPr>
        <w:t>ходатайства</w:t>
      </w:r>
      <w:r w:rsidRPr="00602355">
        <w:rPr>
          <w:rFonts w:ascii="Times New Roman" w:hAnsi="Times New Roman" w:cs="Times New Roman"/>
          <w:sz w:val="28"/>
          <w:szCs w:val="28"/>
        </w:rPr>
        <w:t xml:space="preserve"> в какой-либо иной форме.</w:t>
      </w:r>
    </w:p>
    <w:p w14:paraId="247B90DF"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2.6.1. Обоснование необходимости установления публичного сервитута</w:t>
      </w:r>
      <w:r w:rsidR="004A5D50" w:rsidRPr="00602355">
        <w:rPr>
          <w:rFonts w:ascii="Times New Roman" w:hAnsi="Times New Roman" w:cs="Times New Roman"/>
          <w:sz w:val="28"/>
          <w:szCs w:val="28"/>
        </w:rPr>
        <w:t>,</w:t>
      </w:r>
      <w:r w:rsidRPr="00602355">
        <w:rPr>
          <w:rFonts w:ascii="Times New Roman" w:hAnsi="Times New Roman" w:cs="Times New Roman"/>
          <w:sz w:val="28"/>
          <w:szCs w:val="28"/>
        </w:rPr>
        <w:t xml:space="preserve"> </w:t>
      </w:r>
      <w:r w:rsidR="00E71874" w:rsidRPr="00602355">
        <w:rPr>
          <w:rFonts w:ascii="Times New Roman" w:hAnsi="Times New Roman" w:cs="Times New Roman"/>
          <w:sz w:val="28"/>
          <w:szCs w:val="28"/>
        </w:rPr>
        <w:t xml:space="preserve">предусмотренное </w:t>
      </w:r>
      <w:r w:rsidR="004A5D50" w:rsidRPr="00602355">
        <w:rPr>
          <w:rFonts w:ascii="Times New Roman" w:hAnsi="Times New Roman" w:cs="Times New Roman"/>
          <w:sz w:val="28"/>
          <w:szCs w:val="28"/>
        </w:rPr>
        <w:t xml:space="preserve">подпунктом «д» подпункта 1 пункта 2.6 административного регламента, </w:t>
      </w:r>
      <w:r w:rsidRPr="00602355">
        <w:rPr>
          <w:rFonts w:ascii="Times New Roman" w:hAnsi="Times New Roman" w:cs="Times New Roman"/>
          <w:sz w:val="28"/>
          <w:szCs w:val="28"/>
        </w:rPr>
        <w:t>должно содержать:</w:t>
      </w:r>
    </w:p>
    <w:p w14:paraId="3371724F"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w:t>
      </w:r>
      <w:r w:rsidR="004F20A8" w:rsidRPr="00602355">
        <w:rPr>
          <w:rFonts w:ascii="Times New Roman" w:hAnsi="Times New Roman" w:cs="Times New Roman"/>
          <w:sz w:val="28"/>
          <w:szCs w:val="28"/>
        </w:rPr>
        <w:t>) реквизиты решений органов государственной власти или органов местного самоуправления, уполномоченных в соответствии с законодательством о градостроительной деятельности (далее - уполномоченные органы), об утверждении документа территориального планирования и об утверждении проекта планировки территории (если в соответствии с законодательством о градостроительной деятельности для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(далее - инженерные сооружения) требуется разработка документации по планировке территории) в целях размещения инженерных сооружений, являющихся объектами федерального, регионального или местного значения,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14:paraId="223B1C7D"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w:t>
      </w:r>
      <w:r w:rsidR="004F20A8" w:rsidRPr="00602355">
        <w:rPr>
          <w:rFonts w:ascii="Times New Roman" w:hAnsi="Times New Roman" w:cs="Times New Roman"/>
          <w:sz w:val="28"/>
          <w:szCs w:val="28"/>
        </w:rPr>
        <w:t>) реквизиты решения уполномоченного органа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электро-, газо-, тепло-, водоснабжения населения и водоотведения, а также реквизиты решения уполномоченного органа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 тайну;</w:t>
      </w:r>
    </w:p>
    <w:p w14:paraId="50C0AE71"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3</w:t>
      </w:r>
      <w:r w:rsidR="004F20A8" w:rsidRPr="00602355">
        <w:rPr>
          <w:rFonts w:ascii="Times New Roman" w:hAnsi="Times New Roman" w:cs="Times New Roman"/>
          <w:sz w:val="28"/>
          <w:szCs w:val="28"/>
        </w:rPr>
        <w:t>)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0AF10663"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4</w:t>
      </w:r>
      <w:r w:rsidR="004F20A8" w:rsidRPr="00602355">
        <w:rPr>
          <w:rFonts w:ascii="Times New Roman" w:hAnsi="Times New Roman" w:cs="Times New Roman"/>
          <w:sz w:val="28"/>
          <w:szCs w:val="28"/>
        </w:rPr>
        <w:t>)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подготовка документации по планировке территории, то реквизиты решений об утверждении проекта планировки не указываются;</w:t>
      </w:r>
    </w:p>
    <w:p w14:paraId="5B8EB591"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5</w:t>
      </w:r>
      <w:r w:rsidR="004F20A8" w:rsidRPr="00602355">
        <w:rPr>
          <w:rFonts w:ascii="Times New Roman" w:hAnsi="Times New Roman" w:cs="Times New Roman"/>
          <w:sz w:val="28"/>
          <w:szCs w:val="28"/>
        </w:rPr>
        <w:t>) реквизиты решения уполномоченного органа об утверждении документа территориального планирования, предусматривающего размещение объекта федерального, регионального или местного значения, реконструкцию участков (частей) инженерных сооружений, являющихся линейными объектами,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реконструкцию участков (частей) инженерных сооружений, являющихся линейными объектами, в целях проведения инженерных изысканий для их строительства, реконструкции;</w:t>
      </w:r>
    </w:p>
    <w:p w14:paraId="0CD85EF6"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6</w:t>
      </w:r>
      <w:r w:rsidR="004F20A8" w:rsidRPr="00602355">
        <w:rPr>
          <w:rFonts w:ascii="Times New Roman" w:hAnsi="Times New Roman" w:cs="Times New Roman"/>
          <w:sz w:val="28"/>
          <w:szCs w:val="28"/>
        </w:rPr>
        <w:t>)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объектов федерального, регионального или местного значения в целях проведения инженерных изысканий для их строительства или реконструкции,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14:paraId="63BFAA54"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7</w:t>
      </w:r>
      <w:r w:rsidR="004F20A8" w:rsidRPr="00602355">
        <w:rPr>
          <w:rFonts w:ascii="Times New Roman" w:hAnsi="Times New Roman" w:cs="Times New Roman"/>
          <w:sz w:val="28"/>
          <w:szCs w:val="28"/>
        </w:rPr>
        <w:t>)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4AF643BD"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F539DF">
        <w:rPr>
          <w:rFonts w:ascii="Times New Roman" w:hAnsi="Times New Roman" w:cs="Times New Roman"/>
          <w:sz w:val="28"/>
          <w:szCs w:val="28"/>
        </w:rPr>
        <w:t>8</w:t>
      </w:r>
      <w:r w:rsidR="004F20A8" w:rsidRPr="00F539DF">
        <w:rPr>
          <w:rFonts w:ascii="Times New Roman" w:hAnsi="Times New Roman" w:cs="Times New Roman"/>
          <w:sz w:val="28"/>
          <w:szCs w:val="28"/>
        </w:rPr>
        <w:t xml:space="preserve">) сведения о проекте организации строительства, </w:t>
      </w:r>
      <w:r w:rsidR="00F7259B" w:rsidRPr="00F539DF">
        <w:rPr>
          <w:rFonts w:ascii="Times New Roman" w:hAnsi="Times New Roman" w:cs="Times New Roman"/>
          <w:sz w:val="28"/>
          <w:szCs w:val="28"/>
        </w:rPr>
        <w:t>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w:t>
      </w:r>
      <w:r w:rsidR="004F20A8" w:rsidRPr="00F539DF">
        <w:rPr>
          <w:rFonts w:ascii="Times New Roman" w:hAnsi="Times New Roman" w:cs="Times New Roman"/>
          <w:sz w:val="28"/>
          <w:szCs w:val="28"/>
        </w:rPr>
        <w:t xml:space="preserve"> в случае установления публичного сервитута в целях, предусмотренных </w:t>
      </w:r>
      <w:hyperlink r:id="rId10" w:history="1">
        <w:r w:rsidR="004F20A8" w:rsidRPr="00F539DF">
          <w:rPr>
            <w:rFonts w:ascii="Times New Roman" w:hAnsi="Times New Roman" w:cs="Times New Roman"/>
            <w:sz w:val="28"/>
            <w:szCs w:val="28"/>
          </w:rPr>
          <w:t>подпунктом 2 статьи 39.37</w:t>
        </w:r>
      </w:hyperlink>
      <w:r w:rsidR="004F20A8" w:rsidRPr="00602355">
        <w:rPr>
          <w:rFonts w:ascii="Times New Roman" w:hAnsi="Times New Roman" w:cs="Times New Roman"/>
          <w:sz w:val="28"/>
          <w:szCs w:val="28"/>
        </w:rPr>
        <w:t xml:space="preserve"> </w:t>
      </w:r>
      <w:r w:rsidR="00E71B69" w:rsidRPr="00602355">
        <w:rPr>
          <w:rFonts w:ascii="Times New Roman" w:hAnsi="Times New Roman" w:cs="Times New Roman"/>
          <w:sz w:val="28"/>
          <w:szCs w:val="28"/>
        </w:rPr>
        <w:t>Земельного кодекса Российской Федерации</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 xml:space="preserve"> </w:t>
      </w:r>
    </w:p>
    <w:p w14:paraId="649180BA"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9</w:t>
      </w:r>
      <w:r w:rsidR="004F20A8" w:rsidRPr="00602355">
        <w:rPr>
          <w:rFonts w:ascii="Times New Roman" w:hAnsi="Times New Roman" w:cs="Times New Roman"/>
          <w:sz w:val="28"/>
          <w:szCs w:val="28"/>
        </w:rPr>
        <w:t>)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а именно о сторонах такого договора, сроках технологического присоединения, перечне мероприятий (в том числе технических) по подключению (технологическому присоединению) объекта к инженерным сооружениям,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14:paraId="3D043BF5"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10</w:t>
      </w:r>
      <w:r w:rsidR="004F20A8" w:rsidRPr="00602355">
        <w:rPr>
          <w:rFonts w:ascii="Times New Roman" w:hAnsi="Times New Roman" w:cs="Times New Roman"/>
          <w:sz w:val="28"/>
          <w:szCs w:val="28"/>
        </w:rPr>
        <w:t>) реквизиты правоустанавливающих или правоудостоверяющих документов на инженерное сооружение, размещение которого допускается на условиях публичного сервитута, в целях установления публичного сервитута в отношении существующего инженерного сооружения для его эксплуатации, реконструкции или капитального ремонта, а также реконструкции или капитального ремонта участков (частей) инженерных сооружений, являющихся линейными объектами;</w:t>
      </w:r>
    </w:p>
    <w:p w14:paraId="667CFE6B"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11</w:t>
      </w:r>
      <w:r w:rsidR="004F20A8" w:rsidRPr="00602355">
        <w:rPr>
          <w:rFonts w:ascii="Times New Roman" w:hAnsi="Times New Roman" w:cs="Times New Roman"/>
          <w:sz w:val="28"/>
          <w:szCs w:val="28"/>
        </w:rPr>
        <w:t xml:space="preserve">) сведения о договоре, предусмотренном </w:t>
      </w:r>
      <w:hyperlink r:id="rId11" w:history="1">
        <w:r w:rsidR="004F20A8" w:rsidRPr="00602355">
          <w:rPr>
            <w:rFonts w:ascii="Times New Roman" w:hAnsi="Times New Roman" w:cs="Times New Roman"/>
            <w:sz w:val="28"/>
            <w:szCs w:val="28"/>
          </w:rPr>
          <w:t>статьей 19</w:t>
        </w:r>
      </w:hyperlink>
      <w:r w:rsidR="004F20A8" w:rsidRPr="00602355">
        <w:rPr>
          <w:rFonts w:ascii="Times New Roman" w:hAnsi="Times New Roman" w:cs="Times New Roman"/>
          <w:sz w:val="28"/>
          <w:szCs w:val="28"/>
        </w:rPr>
        <w:t xml:space="preserve"> Федерального закона от 8 ноября 2007 г. </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 xml:space="preserve"> 257-ФЗ </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 xml:space="preserve">, в случае, если подано ходатайство об установлении публичного сервитута в целях, предусмотренных </w:t>
      </w:r>
      <w:hyperlink r:id="rId12" w:history="1">
        <w:r w:rsidR="009E1398" w:rsidRPr="00602355">
          <w:rPr>
            <w:rStyle w:val="af1"/>
            <w:rFonts w:ascii="Times New Roman" w:hAnsi="Times New Roman" w:cs="Times New Roman"/>
            <w:color w:val="auto"/>
            <w:sz w:val="28"/>
            <w:szCs w:val="28"/>
            <w:u w:val="none"/>
          </w:rPr>
          <w:t>подпунктом 4.1 статьи 39.37</w:t>
        </w:r>
      </w:hyperlink>
      <w:r w:rsidR="009E1398" w:rsidRPr="00602355">
        <w:rPr>
          <w:rFonts w:ascii="Times New Roman" w:hAnsi="Times New Roman" w:cs="Times New Roman"/>
          <w:sz w:val="28"/>
          <w:szCs w:val="28"/>
        </w:rPr>
        <w:t xml:space="preserve"> З</w:t>
      </w:r>
      <w:r w:rsidR="004D4D22" w:rsidRPr="00602355">
        <w:rPr>
          <w:rFonts w:ascii="Times New Roman" w:hAnsi="Times New Roman" w:cs="Times New Roman"/>
          <w:sz w:val="28"/>
          <w:szCs w:val="28"/>
        </w:rPr>
        <w:t>емельного кодекса</w:t>
      </w:r>
      <w:r w:rsidR="009E1398" w:rsidRPr="00602355">
        <w:rPr>
          <w:rFonts w:ascii="Times New Roman" w:hAnsi="Times New Roman" w:cs="Times New Roman"/>
          <w:sz w:val="28"/>
          <w:szCs w:val="28"/>
        </w:rPr>
        <w:t xml:space="preserve"> </w:t>
      </w:r>
      <w:r w:rsidR="00602355" w:rsidRPr="00602355">
        <w:rPr>
          <w:rFonts w:ascii="Times New Roman" w:hAnsi="Times New Roman" w:cs="Times New Roman"/>
          <w:sz w:val="28"/>
          <w:szCs w:val="28"/>
        </w:rPr>
        <w:t>Российской Федерации</w:t>
      </w:r>
      <w:r w:rsidRPr="00602355">
        <w:rPr>
          <w:rFonts w:ascii="Times New Roman" w:hAnsi="Times New Roman" w:cs="Times New Roman"/>
          <w:sz w:val="28"/>
          <w:szCs w:val="28"/>
        </w:rPr>
        <w:t>;</w:t>
      </w:r>
    </w:p>
    <w:p w14:paraId="64393599" w14:textId="77777777" w:rsidR="00F93CA6"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12</w:t>
      </w:r>
      <w:r w:rsidR="004F20A8" w:rsidRPr="00602355">
        <w:rPr>
          <w:rFonts w:ascii="Times New Roman" w:hAnsi="Times New Roman" w:cs="Times New Roman"/>
          <w:sz w:val="28"/>
          <w:szCs w:val="28"/>
        </w:rPr>
        <w:t xml:space="preserve">) сведения о договоре, на основании которого осуществляются реконструкция, капитальный ремонт существующего линейного объекта, реконструкция или капитальный ремонт его участка (части) в связи с планируемыми строительством, реконструкцией или капитальным ремонтом объекта капитального </w:t>
      </w:r>
      <w:proofErr w:type="gramStart"/>
      <w:r w:rsidR="004F20A8" w:rsidRPr="00602355">
        <w:rPr>
          <w:rFonts w:ascii="Times New Roman" w:hAnsi="Times New Roman" w:cs="Times New Roman"/>
          <w:sz w:val="28"/>
          <w:szCs w:val="28"/>
        </w:rPr>
        <w:t>строительства, в случае, если</w:t>
      </w:r>
      <w:proofErr w:type="gramEnd"/>
      <w:r w:rsidR="004F20A8" w:rsidRPr="00602355">
        <w:rPr>
          <w:rFonts w:ascii="Times New Roman" w:hAnsi="Times New Roman" w:cs="Times New Roman"/>
          <w:sz w:val="28"/>
          <w:szCs w:val="28"/>
        </w:rPr>
        <w:t xml:space="preserve"> ходатайство об установлении публичного сервитута подано для указанных целей</w:t>
      </w:r>
      <w:r w:rsidR="00F93CA6" w:rsidRPr="00602355">
        <w:rPr>
          <w:rFonts w:ascii="Times New Roman" w:hAnsi="Times New Roman" w:cs="Times New Roman"/>
          <w:sz w:val="28"/>
          <w:szCs w:val="28"/>
        </w:rPr>
        <w:t>;</w:t>
      </w:r>
    </w:p>
    <w:p w14:paraId="01CA098D" w14:textId="77777777" w:rsidR="00400BB2" w:rsidRPr="00602355" w:rsidRDefault="00F93CA6"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13)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14:paraId="3EDD06F7"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2.6.1.1.</w:t>
      </w:r>
      <w:r w:rsidR="004F20A8" w:rsidRPr="00602355">
        <w:rPr>
          <w:rFonts w:ascii="Times New Roman" w:hAnsi="Times New Roman" w:cs="Times New Roman"/>
          <w:sz w:val="28"/>
          <w:szCs w:val="28"/>
        </w:rPr>
        <w:t xml:space="preserve"> 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 </w:t>
      </w:r>
      <w:hyperlink r:id="rId13" w:history="1">
        <w:r w:rsidR="004F20A8" w:rsidRPr="00602355">
          <w:rPr>
            <w:rFonts w:ascii="Times New Roman" w:hAnsi="Times New Roman" w:cs="Times New Roman"/>
            <w:sz w:val="28"/>
            <w:szCs w:val="28"/>
          </w:rPr>
          <w:t>статье 39.37</w:t>
        </w:r>
      </w:hyperlink>
      <w:r w:rsidR="004F20A8" w:rsidRPr="00602355">
        <w:rPr>
          <w:rFonts w:ascii="Times New Roman" w:hAnsi="Times New Roman" w:cs="Times New Roman"/>
          <w:sz w:val="28"/>
          <w:szCs w:val="28"/>
        </w:rPr>
        <w:t xml:space="preserve"> Земельного кодекса </w:t>
      </w:r>
      <w:r w:rsidR="00602355" w:rsidRPr="00602355">
        <w:rPr>
          <w:rFonts w:ascii="Times New Roman" w:hAnsi="Times New Roman" w:cs="Times New Roman"/>
          <w:sz w:val="28"/>
          <w:szCs w:val="28"/>
        </w:rPr>
        <w:t>Российской Федерации,</w:t>
      </w:r>
      <w:r w:rsidR="004F20A8" w:rsidRPr="00602355">
        <w:rPr>
          <w:rFonts w:ascii="Times New Roman" w:hAnsi="Times New Roman" w:cs="Times New Roman"/>
          <w:sz w:val="28"/>
          <w:szCs w:val="28"/>
        </w:rPr>
        <w:t xml:space="preserve"> не требуется подготовка документации по планировке территории, а также в случае, если ходатайство об установлении публичного сервитута подано в целях капитального ремонта сооружений или участков (частей) инженерных сооружений, указанных в </w:t>
      </w:r>
      <w:hyperlink r:id="rId14" w:history="1">
        <w:r w:rsidR="004F20A8" w:rsidRPr="00602355">
          <w:rPr>
            <w:rFonts w:ascii="Times New Roman" w:hAnsi="Times New Roman" w:cs="Times New Roman"/>
            <w:sz w:val="28"/>
            <w:szCs w:val="28"/>
          </w:rPr>
          <w:t>статье 39.37</w:t>
        </w:r>
      </w:hyperlink>
      <w:r w:rsidR="004F20A8" w:rsidRPr="00602355">
        <w:rPr>
          <w:rFonts w:ascii="Times New Roman" w:hAnsi="Times New Roman" w:cs="Times New Roman"/>
          <w:sz w:val="28"/>
          <w:szCs w:val="28"/>
        </w:rPr>
        <w:t xml:space="preserve"> Земельного кодекса </w:t>
      </w:r>
      <w:r w:rsidR="00602355" w:rsidRPr="00602355">
        <w:rPr>
          <w:rFonts w:ascii="Times New Roman" w:hAnsi="Times New Roman" w:cs="Times New Roman"/>
          <w:sz w:val="28"/>
          <w:szCs w:val="28"/>
        </w:rPr>
        <w:t>Российской Федерации,</w:t>
      </w:r>
      <w:r w:rsidR="004F20A8" w:rsidRPr="00602355">
        <w:rPr>
          <w:rFonts w:ascii="Times New Roman" w:hAnsi="Times New Roman" w:cs="Times New Roman"/>
          <w:sz w:val="28"/>
          <w:szCs w:val="28"/>
        </w:rPr>
        <w:t xml:space="preserve"> обоснование необходимости установления публичного сервитута должно содержать:</w:t>
      </w:r>
    </w:p>
    <w:p w14:paraId="40611A09"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w:t>
      </w:r>
      <w:r w:rsidR="004F20A8" w:rsidRPr="00602355">
        <w:rPr>
          <w:rFonts w:ascii="Times New Roman" w:hAnsi="Times New Roman" w:cs="Times New Roman"/>
          <w:sz w:val="28"/>
          <w:szCs w:val="28"/>
        </w:rPr>
        <w:t xml:space="preserve">)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реконструкции или капитального ремонта участков (частей) инженерного сооружения, являющегося линейным объектом,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5" w:history="1">
        <w:r w:rsidR="004F20A8" w:rsidRPr="00602355">
          <w:rPr>
            <w:rFonts w:ascii="Times New Roman" w:hAnsi="Times New Roman" w:cs="Times New Roman"/>
            <w:sz w:val="28"/>
            <w:szCs w:val="28"/>
          </w:rPr>
          <w:t>пунктами 8</w:t>
        </w:r>
      </w:hyperlink>
      <w:r w:rsidR="004F20A8" w:rsidRPr="00602355">
        <w:rPr>
          <w:rFonts w:ascii="Times New Roman" w:hAnsi="Times New Roman" w:cs="Times New Roman"/>
          <w:sz w:val="28"/>
          <w:szCs w:val="28"/>
        </w:rPr>
        <w:t xml:space="preserve"> и </w:t>
      </w:r>
      <w:hyperlink r:id="rId16" w:history="1">
        <w:r w:rsidR="004F20A8" w:rsidRPr="00602355">
          <w:rPr>
            <w:rFonts w:ascii="Times New Roman" w:hAnsi="Times New Roman" w:cs="Times New Roman"/>
            <w:sz w:val="28"/>
            <w:szCs w:val="28"/>
          </w:rPr>
          <w:t>9 статьи 23</w:t>
        </w:r>
      </w:hyperlink>
      <w:r w:rsidR="004F20A8" w:rsidRPr="00602355">
        <w:rPr>
          <w:rFonts w:ascii="Times New Roman" w:hAnsi="Times New Roman" w:cs="Times New Roman"/>
          <w:sz w:val="28"/>
          <w:szCs w:val="28"/>
        </w:rPr>
        <w:t xml:space="preserve"> Земельного кодекса </w:t>
      </w:r>
      <w:r w:rsidR="003F30F1">
        <w:rPr>
          <w:rFonts w:ascii="Times New Roman" w:hAnsi="Times New Roman" w:cs="Times New Roman"/>
          <w:sz w:val="28"/>
          <w:szCs w:val="28"/>
        </w:rPr>
        <w:t>Российской Федерации</w:t>
      </w:r>
      <w:bookmarkStart w:id="4" w:name="Par23"/>
      <w:bookmarkEnd w:id="4"/>
      <w:r w:rsidRPr="00602355">
        <w:rPr>
          <w:rFonts w:ascii="Times New Roman" w:hAnsi="Times New Roman" w:cs="Times New Roman"/>
          <w:sz w:val="28"/>
          <w:szCs w:val="28"/>
        </w:rPr>
        <w:t>;</w:t>
      </w:r>
    </w:p>
    <w:p w14:paraId="68308FC0" w14:textId="77777777" w:rsidR="00400BB2" w:rsidRPr="00602355" w:rsidRDefault="004F20A8"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7" w:history="1">
        <w:r w:rsidRPr="00602355">
          <w:rPr>
            <w:rFonts w:ascii="Times New Roman" w:hAnsi="Times New Roman" w:cs="Times New Roman"/>
            <w:sz w:val="28"/>
            <w:szCs w:val="28"/>
          </w:rPr>
          <w:t>пунктом 5 статьи 39.39</w:t>
        </w:r>
      </w:hyperlink>
      <w:r w:rsidRPr="00602355">
        <w:rPr>
          <w:rFonts w:ascii="Times New Roman" w:hAnsi="Times New Roman" w:cs="Times New Roman"/>
          <w:sz w:val="28"/>
          <w:szCs w:val="28"/>
        </w:rPr>
        <w:t xml:space="preserve"> Земельного кодекса Р</w:t>
      </w:r>
      <w:r w:rsidR="00400BB2" w:rsidRPr="00602355">
        <w:rPr>
          <w:rFonts w:ascii="Times New Roman" w:hAnsi="Times New Roman" w:cs="Times New Roman"/>
          <w:sz w:val="28"/>
          <w:szCs w:val="28"/>
        </w:rPr>
        <w:t>Ф</w:t>
      </w:r>
      <w:r w:rsidRPr="00602355">
        <w:rPr>
          <w:rFonts w:ascii="Times New Roman" w:hAnsi="Times New Roman" w:cs="Times New Roman"/>
          <w:sz w:val="28"/>
          <w:szCs w:val="28"/>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2A07B9B4" w14:textId="77777777" w:rsidR="00400BB2" w:rsidRPr="00602355" w:rsidRDefault="004F20A8"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 xml:space="preserve">В подтверждение указанных в </w:t>
      </w:r>
      <w:hyperlink w:anchor="Par23" w:history="1">
        <w:r w:rsidRPr="00602355">
          <w:rPr>
            <w:rFonts w:ascii="Times New Roman" w:hAnsi="Times New Roman" w:cs="Times New Roman"/>
            <w:sz w:val="28"/>
            <w:szCs w:val="28"/>
          </w:rPr>
          <w:t>подпункте 2</w:t>
        </w:r>
      </w:hyperlink>
      <w:r w:rsidRPr="00602355">
        <w:rPr>
          <w:rFonts w:ascii="Times New Roman" w:hAnsi="Times New Roman" w:cs="Times New Roman"/>
          <w:sz w:val="28"/>
          <w:szCs w:val="28"/>
        </w:rPr>
        <w:t xml:space="preserve"> настоящего пункта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14:paraId="056BF906" w14:textId="77777777" w:rsidR="00400BB2" w:rsidRPr="00602355" w:rsidRDefault="004F20A8"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а) на земельных участках, предоставленных или принадлежащих гражданам и (или) юридическим лицам;</w:t>
      </w:r>
    </w:p>
    <w:p w14:paraId="1A3D0B5C" w14:textId="77777777" w:rsidR="004F20A8" w:rsidRPr="00602355" w:rsidRDefault="004F20A8"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14:paraId="32E99A65" w14:textId="77777777" w:rsidR="00400BB2" w:rsidRPr="00602355" w:rsidRDefault="00400BB2"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2.6.1.2.</w:t>
      </w:r>
      <w:r w:rsidR="004F20A8" w:rsidRPr="00602355">
        <w:rPr>
          <w:rFonts w:ascii="Times New Roman" w:hAnsi="Times New Roman" w:cs="Times New Roman"/>
          <w:sz w:val="28"/>
          <w:szCs w:val="28"/>
        </w:rPr>
        <w:t xml:space="preserve"> В случае подачи ходатайства об установлении публичного сервитута для размещения сооружения, указанного в </w:t>
      </w:r>
      <w:hyperlink r:id="rId18" w:history="1">
        <w:r w:rsidR="004F20A8" w:rsidRPr="00602355">
          <w:rPr>
            <w:rFonts w:ascii="Times New Roman" w:hAnsi="Times New Roman" w:cs="Times New Roman"/>
            <w:sz w:val="28"/>
            <w:szCs w:val="28"/>
          </w:rPr>
          <w:t>статье 3.6</w:t>
        </w:r>
      </w:hyperlink>
      <w:r w:rsidR="004F20A8" w:rsidRPr="00602355">
        <w:rPr>
          <w:rFonts w:ascii="Times New Roman" w:hAnsi="Times New Roman" w:cs="Times New Roman"/>
          <w:sz w:val="28"/>
          <w:szCs w:val="28"/>
        </w:rPr>
        <w:t xml:space="preserve"> Федерального закона от 25 октября 2001 г. </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 xml:space="preserve"> 137-ФЗ </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О введении в действие Земельного кодекса Российской Федерации</w:t>
      </w:r>
      <w:r w:rsidRPr="00602355">
        <w:rPr>
          <w:rFonts w:ascii="Times New Roman" w:hAnsi="Times New Roman" w:cs="Times New Roman"/>
          <w:sz w:val="28"/>
          <w:szCs w:val="28"/>
        </w:rPr>
        <w:t>»</w:t>
      </w:r>
      <w:r w:rsidR="004F20A8" w:rsidRPr="00602355">
        <w:rPr>
          <w:rFonts w:ascii="Times New Roman" w:hAnsi="Times New Roman" w:cs="Times New Roman"/>
          <w:sz w:val="28"/>
          <w:szCs w:val="28"/>
        </w:rPr>
        <w:t>, в обосновании необходимости установления публичного сервитута указываются:</w:t>
      </w:r>
    </w:p>
    <w:p w14:paraId="46D4E397" w14:textId="77777777" w:rsidR="00400BB2" w:rsidRPr="00602355" w:rsidRDefault="004A5D50"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1</w:t>
      </w:r>
      <w:r w:rsidR="004F20A8" w:rsidRPr="00602355">
        <w:rPr>
          <w:rFonts w:ascii="Times New Roman" w:hAnsi="Times New Roman" w:cs="Times New Roman"/>
          <w:sz w:val="28"/>
          <w:szCs w:val="28"/>
        </w:rPr>
        <w:t>) реквизиты правоустанавливающих или правоудостоверяющих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14:paraId="702BFBF5" w14:textId="77777777" w:rsidR="004F20A8" w:rsidRDefault="004A5D50" w:rsidP="003F30F1">
      <w:pPr>
        <w:autoSpaceDE w:val="0"/>
        <w:autoSpaceDN w:val="0"/>
        <w:adjustRightInd w:val="0"/>
        <w:spacing w:after="0" w:line="240" w:lineRule="auto"/>
        <w:ind w:firstLine="709"/>
        <w:jc w:val="both"/>
        <w:rPr>
          <w:rFonts w:ascii="Times New Roman" w:hAnsi="Times New Roman" w:cs="Times New Roman"/>
          <w:sz w:val="28"/>
          <w:szCs w:val="28"/>
        </w:rPr>
      </w:pPr>
      <w:r w:rsidRPr="00602355">
        <w:rPr>
          <w:rFonts w:ascii="Times New Roman" w:hAnsi="Times New Roman" w:cs="Times New Roman"/>
          <w:sz w:val="28"/>
          <w:szCs w:val="28"/>
        </w:rPr>
        <w:t>2</w:t>
      </w:r>
      <w:r w:rsidR="004F20A8" w:rsidRPr="00602355">
        <w:rPr>
          <w:rFonts w:ascii="Times New Roman" w:hAnsi="Times New Roman" w:cs="Times New Roman"/>
          <w:sz w:val="28"/>
          <w:szCs w:val="28"/>
        </w:rPr>
        <w:t>) реквизиты правоустанавливающих или правоудостоверяющих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p>
    <w:p w14:paraId="626DD99E" w14:textId="77777777" w:rsidR="0038462B" w:rsidRDefault="0038462B" w:rsidP="003E3A5F">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rPr>
        <w:t>2.6.1.3.</w:t>
      </w:r>
      <w:r w:rsidR="00602355" w:rsidRPr="00F539DF">
        <w:rPr>
          <w:rFonts w:ascii="Times New Roman" w:hAnsi="Times New Roman" w:cs="Times New Roman"/>
          <w:sz w:val="28"/>
          <w:szCs w:val="28"/>
        </w:rPr>
        <w:t xml:space="preserve"> В случае если границы публичного сервитута</w:t>
      </w:r>
      <w:r w:rsidR="00E33B2F" w:rsidRPr="00F539DF">
        <w:rPr>
          <w:rFonts w:ascii="Times New Roman" w:hAnsi="Times New Roman" w:cs="Times New Roman"/>
          <w:sz w:val="28"/>
          <w:szCs w:val="28"/>
        </w:rPr>
        <w:t xml:space="preserve"> превышают размеры соответствующих охранных зон, к ходатайству об установлении публичного сервитута прилагаются расчеты, содержащиеся в проектной документации линейного объекта, обосновывающие местоположение неот</w:t>
      </w:r>
      <w:r w:rsidR="00776C38" w:rsidRPr="00F539DF">
        <w:rPr>
          <w:rFonts w:ascii="Times New Roman" w:hAnsi="Times New Roman" w:cs="Times New Roman"/>
          <w:sz w:val="28"/>
          <w:szCs w:val="28"/>
        </w:rPr>
        <w:t>ъ</w:t>
      </w:r>
      <w:r w:rsidR="00E33B2F" w:rsidRPr="00F539DF">
        <w:rPr>
          <w:rFonts w:ascii="Times New Roman" w:hAnsi="Times New Roman" w:cs="Times New Roman"/>
          <w:sz w:val="28"/>
          <w:szCs w:val="28"/>
        </w:rPr>
        <w:t>емл</w:t>
      </w:r>
      <w:r w:rsidR="00776C38" w:rsidRPr="00F539DF">
        <w:rPr>
          <w:rFonts w:ascii="Times New Roman" w:hAnsi="Times New Roman" w:cs="Times New Roman"/>
          <w:sz w:val="28"/>
          <w:szCs w:val="28"/>
        </w:rPr>
        <w:t>е</w:t>
      </w:r>
      <w:r w:rsidR="00E33B2F" w:rsidRPr="00F539DF">
        <w:rPr>
          <w:rFonts w:ascii="Times New Roman" w:hAnsi="Times New Roman" w:cs="Times New Roman"/>
          <w:sz w:val="28"/>
          <w:szCs w:val="28"/>
        </w:rPr>
        <w:t xml:space="preserve">мых </w:t>
      </w:r>
      <w:r w:rsidR="00776C38" w:rsidRPr="00F539DF">
        <w:rPr>
          <w:rFonts w:ascii="Times New Roman" w:hAnsi="Times New Roman" w:cs="Times New Roman"/>
          <w:sz w:val="28"/>
          <w:szCs w:val="28"/>
        </w:rPr>
        <w:t>технологических частей указанного линейного объекта.</w:t>
      </w:r>
    </w:p>
    <w:p w14:paraId="2B4266BB" w14:textId="77777777" w:rsidR="00A877B4" w:rsidRPr="00B55DE4" w:rsidRDefault="00A877B4" w:rsidP="003E3A5F">
      <w:pPr>
        <w:pStyle w:val="ConsPlusNormal"/>
        <w:ind w:firstLine="709"/>
        <w:jc w:val="both"/>
        <w:rPr>
          <w:rFonts w:ascii="Times New Roman" w:hAnsi="Times New Roman" w:cs="Times New Roman"/>
          <w:sz w:val="28"/>
          <w:szCs w:val="28"/>
        </w:rPr>
      </w:pPr>
      <w:r w:rsidRPr="00E71874">
        <w:rPr>
          <w:rFonts w:ascii="Times New Roman" w:hAnsi="Times New Roman" w:cs="Times New Roman"/>
          <w:sz w:val="28"/>
          <w:szCs w:val="28"/>
        </w:rPr>
        <w:t>2.7. Исчерпывающий</w:t>
      </w:r>
      <w:r w:rsidRPr="00B55DE4">
        <w:rPr>
          <w:rFonts w:ascii="Times New Roman" w:hAnsi="Times New Roman" w:cs="Times New Roman"/>
          <w:sz w:val="28"/>
          <w:szCs w:val="28"/>
        </w:rPr>
        <w:t xml:space="preserve">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14:paraId="2D6BCFB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запрашивает следующие документы (сведения):</w:t>
      </w:r>
    </w:p>
    <w:p w14:paraId="1C0CEA7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F52590" w:rsidRPr="00B55DE4">
        <w:rPr>
          <w:rFonts w:ascii="Times New Roman" w:hAnsi="Times New Roman" w:cs="Times New Roman"/>
          <w:sz w:val="28"/>
          <w:szCs w:val="28"/>
        </w:rPr>
        <w:t xml:space="preserve">сведения </w:t>
      </w:r>
      <w:r w:rsidR="002E77F5" w:rsidRPr="00B55DE4">
        <w:rPr>
          <w:rFonts w:ascii="Times New Roman" w:hAnsi="Times New Roman" w:cs="Times New Roman"/>
          <w:sz w:val="28"/>
          <w:szCs w:val="28"/>
        </w:rPr>
        <w:t>(</w:t>
      </w:r>
      <w:r w:rsidRPr="00B55DE4">
        <w:rPr>
          <w:rFonts w:ascii="Times New Roman" w:hAnsi="Times New Roman" w:cs="Times New Roman"/>
          <w:sz w:val="28"/>
          <w:szCs w:val="28"/>
        </w:rPr>
        <w:t>выписка</w:t>
      </w:r>
      <w:r w:rsidR="002E77F5" w:rsidRPr="00B55DE4">
        <w:rPr>
          <w:rFonts w:ascii="Times New Roman" w:hAnsi="Times New Roman" w:cs="Times New Roman"/>
          <w:sz w:val="28"/>
          <w:szCs w:val="28"/>
        </w:rPr>
        <w:t>)</w:t>
      </w:r>
      <w:r w:rsidRPr="00B55DE4">
        <w:rPr>
          <w:rFonts w:ascii="Times New Roman" w:hAnsi="Times New Roman" w:cs="Times New Roman"/>
          <w:sz w:val="28"/>
          <w:szCs w:val="28"/>
        </w:rPr>
        <w:t xml:space="preserve"> из Единого государственного реестра юридических лиц (ЕГРЮЛ);</w:t>
      </w:r>
    </w:p>
    <w:p w14:paraId="368B8D2E" w14:textId="77777777" w:rsidR="00F52590"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F52590" w:rsidRPr="00B55DE4">
        <w:rPr>
          <w:rFonts w:ascii="Times New Roman" w:hAnsi="Times New Roman" w:cs="Times New Roman"/>
          <w:sz w:val="28"/>
          <w:szCs w:val="28"/>
        </w:rPr>
        <w:t xml:space="preserve">сведения </w:t>
      </w:r>
      <w:r w:rsidR="002E77F5" w:rsidRPr="00B55DE4">
        <w:rPr>
          <w:rFonts w:ascii="Times New Roman" w:hAnsi="Times New Roman" w:cs="Times New Roman"/>
          <w:sz w:val="28"/>
          <w:szCs w:val="28"/>
        </w:rPr>
        <w:t>(</w:t>
      </w:r>
      <w:r w:rsidRPr="00B55DE4">
        <w:rPr>
          <w:rFonts w:ascii="Times New Roman" w:hAnsi="Times New Roman" w:cs="Times New Roman"/>
          <w:sz w:val="28"/>
          <w:szCs w:val="28"/>
        </w:rPr>
        <w:t>выписка</w:t>
      </w:r>
      <w:r w:rsidR="002E77F5" w:rsidRPr="00B55DE4">
        <w:rPr>
          <w:rFonts w:ascii="Times New Roman" w:hAnsi="Times New Roman" w:cs="Times New Roman"/>
          <w:sz w:val="28"/>
          <w:szCs w:val="28"/>
        </w:rPr>
        <w:t>)</w:t>
      </w:r>
      <w:r w:rsidRPr="00B55DE4">
        <w:rPr>
          <w:rFonts w:ascii="Times New Roman" w:hAnsi="Times New Roman" w:cs="Times New Roman"/>
          <w:sz w:val="28"/>
          <w:szCs w:val="28"/>
        </w:rPr>
        <w:t xml:space="preserve"> из Единого государственного реестра недвижимости (ЕГРН)</w:t>
      </w:r>
      <w:r w:rsidR="00F52590" w:rsidRPr="00B55DE4">
        <w:rPr>
          <w:rFonts w:ascii="Times New Roman" w:hAnsi="Times New Roman" w:cs="Times New Roman"/>
          <w:sz w:val="28"/>
          <w:szCs w:val="28"/>
        </w:rPr>
        <w:t xml:space="preserve"> о земельном участке;</w:t>
      </w:r>
    </w:p>
    <w:p w14:paraId="22B3EF29" w14:textId="77777777" w:rsidR="00F52590" w:rsidRPr="00B55DE4" w:rsidRDefault="00F52590" w:rsidP="00F52590">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p>
    <w:p w14:paraId="6BEABC60" w14:textId="77777777" w:rsidR="00F52590" w:rsidRDefault="00F52590" w:rsidP="00F52590">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сведения из Единого государственного реестра недвижимости об инженерном с</w:t>
      </w:r>
      <w:r w:rsidR="00400BB2">
        <w:rPr>
          <w:rFonts w:ascii="Times New Roman" w:hAnsi="Times New Roman" w:cs="Times New Roman"/>
          <w:sz w:val="28"/>
          <w:szCs w:val="28"/>
        </w:rPr>
        <w:t>ооружении;</w:t>
      </w:r>
    </w:p>
    <w:p w14:paraId="2749AFD4" w14:textId="77777777" w:rsidR="00400BB2" w:rsidRPr="00B55DE4" w:rsidRDefault="00400BB2" w:rsidP="00F52590">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 проект планировки территории.</w:t>
      </w:r>
    </w:p>
    <w:p w14:paraId="50EB22B8"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679FCA5A" w14:textId="77777777" w:rsidR="00572A10" w:rsidRPr="00B55DE4" w:rsidRDefault="00572A10" w:rsidP="00572A10">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2.7.</w:t>
      </w:r>
      <w:r w:rsidR="009458CE" w:rsidRPr="00B55DE4">
        <w:rPr>
          <w:rFonts w:ascii="Times New Roman" w:hAnsi="Times New Roman" w:cs="Times New Roman"/>
          <w:sz w:val="28"/>
          <w:szCs w:val="28"/>
        </w:rPr>
        <w:t>1</w:t>
      </w:r>
      <w:r w:rsidRPr="00B55DE4">
        <w:rPr>
          <w:rFonts w:ascii="Times New Roman" w:hAnsi="Times New Roman" w:cs="Times New Roman"/>
          <w:sz w:val="28"/>
          <w:szCs w:val="28"/>
        </w:rPr>
        <w:t xml:space="preserve">. </w:t>
      </w:r>
      <w:r w:rsidR="003D4CE8" w:rsidRPr="00B55DE4">
        <w:rPr>
          <w:rFonts w:ascii="Times New Roman" w:hAnsi="Times New Roman" w:cs="Times New Roman"/>
          <w:sz w:val="28"/>
          <w:szCs w:val="28"/>
        </w:rPr>
        <w:t>При предоставлении муниципальной услуги запрещается требовать от заявителя</w:t>
      </w:r>
      <w:r w:rsidRPr="00B55DE4">
        <w:rPr>
          <w:rFonts w:ascii="Times New Roman" w:hAnsi="Times New Roman" w:cs="Times New Roman"/>
          <w:sz w:val="28"/>
          <w:szCs w:val="28"/>
        </w:rPr>
        <w:t>:</w:t>
      </w:r>
    </w:p>
    <w:p w14:paraId="7822D2E8" w14:textId="77777777" w:rsidR="003D4CE8" w:rsidRPr="00B55DE4" w:rsidRDefault="003D4CE8" w:rsidP="003D4CE8">
      <w:pPr>
        <w:pStyle w:val="ConsPlusNormal"/>
        <w:ind w:firstLine="709"/>
        <w:jc w:val="both"/>
        <w:rPr>
          <w:rFonts w:ascii="Times New Roman" w:hAnsi="Times New Roman" w:cs="Times New Roman"/>
          <w:sz w:val="28"/>
          <w:szCs w:val="28"/>
        </w:rPr>
      </w:pPr>
      <w:bookmarkStart w:id="5" w:name="P125"/>
      <w:bookmarkEnd w:id="5"/>
      <w:r w:rsidRPr="00B55DE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B0203EB" w14:textId="77777777" w:rsidR="003D4CE8" w:rsidRPr="00B55DE4" w:rsidRDefault="003D4CE8" w:rsidP="003D4CE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sidRPr="00B55DE4">
        <w:rPr>
          <w:rFonts w:ascii="Times New Roman" w:hAnsi="Times New Roman" w:cs="Times New Roman"/>
          <w:sz w:val="28"/>
          <w:szCs w:val="28"/>
        </w:rPr>
        <w:t>№</w:t>
      </w:r>
      <w:r w:rsidRPr="00B55DE4">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F73FE7" w:rsidRPr="00B55DE4">
        <w:rPr>
          <w:rFonts w:ascii="Times New Roman" w:hAnsi="Times New Roman" w:cs="Times New Roman"/>
          <w:sz w:val="28"/>
          <w:szCs w:val="28"/>
        </w:rPr>
        <w:t>№</w:t>
      </w:r>
      <w:r w:rsidRPr="00B55DE4">
        <w:rPr>
          <w:rFonts w:ascii="Times New Roman" w:hAnsi="Times New Roman" w:cs="Times New Roman"/>
          <w:sz w:val="28"/>
          <w:szCs w:val="28"/>
        </w:rPr>
        <w:t xml:space="preserve"> 210-ФЗ);</w:t>
      </w:r>
    </w:p>
    <w:p w14:paraId="475D2F1A" w14:textId="77777777" w:rsidR="003D4CE8" w:rsidRPr="00B55DE4" w:rsidRDefault="003D4CE8" w:rsidP="003D4CE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sidRPr="00B55DE4">
        <w:rPr>
          <w:rFonts w:ascii="Times New Roman" w:hAnsi="Times New Roman" w:cs="Times New Roman"/>
          <w:sz w:val="28"/>
          <w:szCs w:val="28"/>
        </w:rPr>
        <w:t>№</w:t>
      </w:r>
      <w:r w:rsidRPr="00B55DE4">
        <w:rPr>
          <w:rFonts w:ascii="Times New Roman" w:hAnsi="Times New Roman" w:cs="Times New Roman"/>
          <w:sz w:val="28"/>
          <w:szCs w:val="28"/>
        </w:rPr>
        <w:t xml:space="preserve"> 210-ФЗ;</w:t>
      </w:r>
    </w:p>
    <w:p w14:paraId="5CE4E577" w14:textId="77777777" w:rsidR="00F41C5B" w:rsidRPr="00B55DE4" w:rsidRDefault="003D4CE8" w:rsidP="003D4CE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B55DE4">
        <w:rPr>
          <w:rFonts w:ascii="Times New Roman" w:hAnsi="Times New Roman" w:cs="Times New Roman"/>
          <w:sz w:val="28"/>
          <w:szCs w:val="28"/>
        </w:rPr>
        <w:t>№</w:t>
      </w:r>
      <w:r w:rsidRPr="00B55DE4">
        <w:rPr>
          <w:rFonts w:ascii="Times New Roman" w:hAnsi="Times New Roman" w:cs="Times New Roman"/>
          <w:sz w:val="28"/>
          <w:szCs w:val="28"/>
        </w:rPr>
        <w:t xml:space="preserve"> 210-ФЗ</w:t>
      </w:r>
      <w:r w:rsidR="00F41C5B" w:rsidRPr="00B55DE4">
        <w:rPr>
          <w:rFonts w:ascii="Times New Roman" w:hAnsi="Times New Roman" w:cs="Times New Roman"/>
          <w:sz w:val="28"/>
          <w:szCs w:val="28"/>
        </w:rPr>
        <w:t>;</w:t>
      </w:r>
    </w:p>
    <w:p w14:paraId="5443EB15" w14:textId="77777777" w:rsidR="003D4CE8" w:rsidRPr="00B55DE4" w:rsidRDefault="00F41C5B" w:rsidP="003D4CE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C9E7133"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756992EE"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E36B9C2"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w:t>
      </w:r>
      <w:r w:rsidR="00D87A7B">
        <w:rPr>
          <w:rFonts w:ascii="Times New Roman" w:hAnsi="Times New Roman" w:cs="Times New Roman"/>
          <w:sz w:val="28"/>
          <w:szCs w:val="28"/>
        </w:rPr>
        <w:t xml:space="preserve"> </w:t>
      </w:r>
      <w:r w:rsidRPr="00B55DE4">
        <w:rPr>
          <w:rFonts w:ascii="Times New Roman" w:hAnsi="Times New Roman" w:cs="Times New Roman"/>
          <w:sz w:val="28"/>
          <w:szCs w:val="28"/>
        </w:rPr>
        <w:t>и уведомлять заявителя о проведенных мероприятиях.</w:t>
      </w:r>
    </w:p>
    <w:p w14:paraId="448126B6"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9B6E8DD" w14:textId="77777777" w:rsidR="009458CE" w:rsidRPr="00B55DE4" w:rsidRDefault="009458CE" w:rsidP="009458CE">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69102A78" w14:textId="77777777" w:rsidR="00A56685" w:rsidRPr="00D87A7B" w:rsidRDefault="00A56685" w:rsidP="00A56685">
      <w:pPr>
        <w:pStyle w:val="ConsPlusNormal"/>
        <w:ind w:firstLine="709"/>
        <w:jc w:val="both"/>
        <w:rPr>
          <w:rFonts w:ascii="Times New Roman" w:hAnsi="Times New Roman" w:cs="Times New Roman"/>
          <w:sz w:val="28"/>
          <w:szCs w:val="28"/>
        </w:rPr>
      </w:pPr>
      <w:bookmarkStart w:id="6" w:name="P129"/>
      <w:bookmarkStart w:id="7" w:name="P134"/>
      <w:bookmarkEnd w:id="6"/>
      <w:bookmarkEnd w:id="7"/>
      <w:r w:rsidRPr="00D87A7B">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E71874" w:rsidRPr="00D87A7B">
        <w:rPr>
          <w:rFonts w:ascii="Times New Roman" w:hAnsi="Times New Roman" w:cs="Times New Roman"/>
          <w:sz w:val="28"/>
          <w:szCs w:val="28"/>
        </w:rPr>
        <w:t>муниципаль</w:t>
      </w:r>
      <w:r w:rsidRPr="00D87A7B">
        <w:rPr>
          <w:rFonts w:ascii="Times New Roman" w:hAnsi="Times New Roman" w:cs="Times New Roman"/>
          <w:sz w:val="28"/>
          <w:szCs w:val="28"/>
        </w:rPr>
        <w:t>ной услуги:</w:t>
      </w:r>
    </w:p>
    <w:p w14:paraId="2C3A22AC" w14:textId="77777777" w:rsidR="00400BB2" w:rsidRPr="00D87A7B" w:rsidRDefault="00BA35F7" w:rsidP="00A56685">
      <w:pPr>
        <w:pStyle w:val="ConsPlusNormal"/>
        <w:ind w:firstLine="709"/>
        <w:jc w:val="both"/>
        <w:rPr>
          <w:rFonts w:ascii="Times New Roman" w:hAnsi="Times New Roman" w:cs="Times New Roman"/>
          <w:strike/>
          <w:sz w:val="28"/>
          <w:szCs w:val="28"/>
        </w:rPr>
      </w:pPr>
      <w:r w:rsidRPr="00D87A7B">
        <w:rPr>
          <w:rFonts w:ascii="Times New Roman" w:hAnsi="Times New Roman" w:cs="Times New Roman"/>
          <w:sz w:val="28"/>
          <w:szCs w:val="28"/>
        </w:rPr>
        <w:t>1)</w:t>
      </w:r>
      <w:r w:rsidR="00400BB2" w:rsidRPr="00D87A7B">
        <w:rPr>
          <w:rFonts w:ascii="Times New Roman" w:hAnsi="Times New Roman" w:cs="Times New Roman"/>
          <w:sz w:val="28"/>
          <w:szCs w:val="28"/>
        </w:rPr>
        <w:t xml:space="preserve"> </w:t>
      </w:r>
      <w:r w:rsidR="006437EB" w:rsidRPr="00D87A7B">
        <w:rPr>
          <w:rFonts w:ascii="Times New Roman" w:hAnsi="Times New Roman" w:cs="Times New Roman"/>
          <w:sz w:val="28"/>
          <w:szCs w:val="28"/>
        </w:rPr>
        <w:t>ходатайство</w:t>
      </w:r>
      <w:r w:rsidR="00400BB2" w:rsidRPr="00D87A7B">
        <w:rPr>
          <w:rFonts w:ascii="Times New Roman" w:hAnsi="Times New Roman" w:cs="Times New Roman"/>
          <w:sz w:val="28"/>
          <w:szCs w:val="28"/>
        </w:rPr>
        <w:t xml:space="preserve">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r w:rsidR="00400BB2" w:rsidRPr="00D87A7B">
        <w:rPr>
          <w:rFonts w:ascii="Times New Roman" w:hAnsi="Times New Roman" w:cs="Times New Roman"/>
          <w:strike/>
          <w:sz w:val="28"/>
          <w:szCs w:val="28"/>
        </w:rPr>
        <w:t xml:space="preserve"> </w:t>
      </w:r>
    </w:p>
    <w:p w14:paraId="4D50FB99" w14:textId="77777777" w:rsidR="00400BB2" w:rsidRPr="00D87A7B" w:rsidRDefault="001256C0" w:rsidP="00A56685">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2</w:t>
      </w:r>
      <w:r w:rsidR="00BA35F7" w:rsidRPr="00D87A7B">
        <w:rPr>
          <w:rFonts w:ascii="Times New Roman" w:hAnsi="Times New Roman" w:cs="Times New Roman"/>
          <w:sz w:val="28"/>
          <w:szCs w:val="28"/>
        </w:rPr>
        <w:t>)</w:t>
      </w:r>
      <w:r w:rsidRPr="00D87A7B">
        <w:rPr>
          <w:rFonts w:ascii="Times New Roman" w:hAnsi="Times New Roman" w:cs="Times New Roman"/>
          <w:sz w:val="28"/>
          <w:szCs w:val="28"/>
        </w:rPr>
        <w:t xml:space="preserve"> </w:t>
      </w:r>
      <w:r w:rsidR="00BD3ED8" w:rsidRPr="00D87A7B">
        <w:rPr>
          <w:rFonts w:ascii="Times New Roman" w:hAnsi="Times New Roman" w:cs="Times New Roman"/>
          <w:sz w:val="28"/>
          <w:szCs w:val="28"/>
        </w:rPr>
        <w:t xml:space="preserve">направление ходатайства </w:t>
      </w:r>
      <w:r w:rsidRPr="00D87A7B">
        <w:rPr>
          <w:rFonts w:ascii="Times New Roman" w:hAnsi="Times New Roman" w:cs="Times New Roman"/>
          <w:sz w:val="28"/>
          <w:szCs w:val="28"/>
        </w:rPr>
        <w:t xml:space="preserve">о предоставлении муниципальной услуги и документов, необходимых для предоставления муниципальной услуги в электронной форме с нарушением </w:t>
      </w:r>
      <w:r w:rsidR="006437EB" w:rsidRPr="00D87A7B">
        <w:rPr>
          <w:rFonts w:ascii="Times New Roman" w:hAnsi="Times New Roman" w:cs="Times New Roman"/>
          <w:sz w:val="28"/>
          <w:szCs w:val="28"/>
        </w:rPr>
        <w:t xml:space="preserve">требований, </w:t>
      </w:r>
      <w:r w:rsidR="00BA35F7" w:rsidRPr="00D87A7B">
        <w:rPr>
          <w:rFonts w:ascii="Times New Roman" w:hAnsi="Times New Roman" w:cs="Times New Roman"/>
          <w:sz w:val="28"/>
          <w:szCs w:val="28"/>
        </w:rPr>
        <w:t xml:space="preserve">установленных </w:t>
      </w:r>
      <w:r w:rsidR="006437EB" w:rsidRPr="00D87A7B">
        <w:rPr>
          <w:rFonts w:ascii="Times New Roman" w:hAnsi="Times New Roman" w:cs="Times New Roman"/>
          <w:sz w:val="28"/>
          <w:szCs w:val="28"/>
        </w:rPr>
        <w:t>раздел</w:t>
      </w:r>
      <w:r w:rsidR="004A5D50" w:rsidRPr="00D87A7B">
        <w:rPr>
          <w:rFonts w:ascii="Times New Roman" w:hAnsi="Times New Roman" w:cs="Times New Roman"/>
          <w:sz w:val="28"/>
          <w:szCs w:val="28"/>
        </w:rPr>
        <w:t>ом 3.2 административного регламента</w:t>
      </w:r>
      <w:r w:rsidR="00BA35F7" w:rsidRPr="00D87A7B">
        <w:rPr>
          <w:rFonts w:ascii="Times New Roman" w:hAnsi="Times New Roman" w:cs="Times New Roman"/>
          <w:sz w:val="28"/>
          <w:szCs w:val="28"/>
        </w:rPr>
        <w:t>;</w:t>
      </w:r>
      <w:r w:rsidR="00BD3ED8" w:rsidRPr="00D87A7B">
        <w:rPr>
          <w:rFonts w:ascii="Times New Roman" w:hAnsi="Times New Roman" w:cs="Times New Roman"/>
          <w:sz w:val="28"/>
          <w:szCs w:val="28"/>
        </w:rPr>
        <w:t xml:space="preserve"> </w:t>
      </w:r>
    </w:p>
    <w:p w14:paraId="36D0F1A0" w14:textId="77777777" w:rsidR="00BA35F7" w:rsidRPr="00D87A7B" w:rsidRDefault="00BA35F7" w:rsidP="00A56685">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3) предоставление неполного комплекта документов, необходимых для предоставления муниципальной услуги;</w:t>
      </w:r>
    </w:p>
    <w:p w14:paraId="08D26730" w14:textId="77777777" w:rsidR="00BA35F7" w:rsidRPr="00382700" w:rsidRDefault="00D87A7B" w:rsidP="00BA35F7">
      <w:pPr>
        <w:pStyle w:val="ConsPlusNormal"/>
        <w:ind w:firstLine="709"/>
        <w:jc w:val="both"/>
        <w:rPr>
          <w:rFonts w:ascii="Times New Roman" w:hAnsi="Times New Roman" w:cs="Times New Roman"/>
          <w:sz w:val="28"/>
          <w:szCs w:val="28"/>
        </w:rPr>
      </w:pPr>
      <w:r w:rsidRPr="00D87A7B">
        <w:rPr>
          <w:rFonts w:ascii="Times New Roman" w:hAnsi="Times New Roman" w:cs="Times New Roman"/>
          <w:sz w:val="28"/>
          <w:szCs w:val="28"/>
        </w:rPr>
        <w:t>4</w:t>
      </w:r>
      <w:r w:rsidR="00BA35F7" w:rsidRPr="00D87A7B">
        <w:rPr>
          <w:rFonts w:ascii="Times New Roman" w:hAnsi="Times New Roman" w:cs="Times New Roman"/>
          <w:sz w:val="28"/>
          <w:szCs w:val="28"/>
        </w:rPr>
        <w:t xml:space="preserve">) подано ходатайство об установлении публичного сервитута в целях, не предусмотренных статьей 39.37 Земельного кодекса </w:t>
      </w:r>
      <w:r w:rsidR="00FC2BB7">
        <w:rPr>
          <w:rFonts w:ascii="Times New Roman" w:hAnsi="Times New Roman" w:cs="Times New Roman"/>
          <w:sz w:val="28"/>
          <w:szCs w:val="28"/>
        </w:rPr>
        <w:t>Российской Федерации</w:t>
      </w:r>
      <w:r w:rsidR="00D8558D" w:rsidRPr="00D87A7B">
        <w:rPr>
          <w:rFonts w:ascii="Times New Roman" w:hAnsi="Times New Roman" w:cs="Times New Roman"/>
          <w:sz w:val="28"/>
          <w:szCs w:val="28"/>
        </w:rPr>
        <w:t>.</w:t>
      </w:r>
    </w:p>
    <w:p w14:paraId="0ACD4AA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2.10. Исчерпывающий перечень оснований для отказа в предоставлении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00B65EBD" w14:textId="77777777" w:rsidR="00F41C5B" w:rsidRPr="00B55DE4" w:rsidRDefault="00DB11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w:t>
      </w:r>
      <w:r w:rsidR="00F41C5B" w:rsidRPr="00B55DE4">
        <w:rPr>
          <w:rFonts w:ascii="Times New Roman" w:hAnsi="Times New Roman" w:cs="Times New Roman"/>
          <w:sz w:val="28"/>
          <w:szCs w:val="28"/>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B55DE4">
        <w:rPr>
          <w:rFonts w:ascii="Times New Roman" w:hAnsi="Times New Roman" w:cs="Times New Roman"/>
          <w:sz w:val="28"/>
          <w:szCs w:val="28"/>
        </w:rPr>
        <w:t xml:space="preserve">муниципальной </w:t>
      </w:r>
      <w:r w:rsidR="00F41C5B" w:rsidRPr="00B55DE4">
        <w:rPr>
          <w:rFonts w:ascii="Times New Roman" w:hAnsi="Times New Roman" w:cs="Times New Roman"/>
          <w:sz w:val="28"/>
          <w:szCs w:val="28"/>
        </w:rPr>
        <w:t>услуги, подлежащих представлению заявителем:</w:t>
      </w:r>
    </w:p>
    <w:p w14:paraId="6F5D1940" w14:textId="77777777" w:rsidR="004D0D41" w:rsidRPr="00B55DE4" w:rsidRDefault="003D4E5C"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w:t>
      </w:r>
      <w:r w:rsidR="00DB11B4" w:rsidRPr="00B55DE4">
        <w:rPr>
          <w:rFonts w:ascii="Times New Roman" w:hAnsi="Times New Roman" w:cs="Times New Roman"/>
          <w:sz w:val="28"/>
          <w:szCs w:val="28"/>
        </w:rPr>
        <w:t>)</w:t>
      </w:r>
      <w:r w:rsidR="004D0D41" w:rsidRPr="00B55DE4">
        <w:rPr>
          <w:rFonts w:ascii="Times New Roman" w:hAnsi="Times New Roman" w:cs="Times New Roman"/>
          <w:sz w:val="28"/>
          <w:szCs w:val="28"/>
        </w:rPr>
        <w:t xml:space="preserve"> </w:t>
      </w:r>
      <w:r w:rsidRPr="00B55DE4">
        <w:rPr>
          <w:rFonts w:ascii="Times New Roman" w:hAnsi="Times New Roman" w:cs="Times New Roman"/>
          <w:sz w:val="28"/>
          <w:szCs w:val="28"/>
        </w:rPr>
        <w:tab/>
      </w:r>
      <w:r w:rsidR="00DB11B4" w:rsidRPr="00B55DE4">
        <w:rPr>
          <w:rFonts w:ascii="Times New Roman" w:hAnsi="Times New Roman" w:cs="Times New Roman"/>
          <w:sz w:val="28"/>
          <w:szCs w:val="28"/>
        </w:rPr>
        <w:t>в</w:t>
      </w:r>
      <w:r w:rsidR="004D0D41" w:rsidRPr="00B55DE4">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стать</w:t>
      </w:r>
      <w:r w:rsidR="00B55DE4" w:rsidRPr="00B55DE4">
        <w:rPr>
          <w:rFonts w:ascii="Times New Roman" w:hAnsi="Times New Roman" w:cs="Times New Roman"/>
          <w:sz w:val="28"/>
          <w:szCs w:val="28"/>
        </w:rPr>
        <w:t>ей</w:t>
      </w:r>
      <w:r w:rsidR="004D0D41" w:rsidRPr="00B55DE4">
        <w:rPr>
          <w:rFonts w:ascii="Times New Roman" w:hAnsi="Times New Roman" w:cs="Times New Roman"/>
          <w:sz w:val="28"/>
          <w:szCs w:val="28"/>
        </w:rPr>
        <w:t xml:space="preserve"> 39.41 </w:t>
      </w:r>
      <w:r w:rsidR="003012EB" w:rsidRPr="00B55DE4">
        <w:rPr>
          <w:rFonts w:ascii="Times New Roman" w:hAnsi="Times New Roman" w:cs="Times New Roman"/>
          <w:sz w:val="28"/>
          <w:szCs w:val="28"/>
        </w:rPr>
        <w:t xml:space="preserve">Земельного кодекса </w:t>
      </w:r>
      <w:r w:rsidR="00FC2BB7">
        <w:rPr>
          <w:rFonts w:ascii="Times New Roman" w:hAnsi="Times New Roman" w:cs="Times New Roman"/>
          <w:sz w:val="28"/>
          <w:szCs w:val="28"/>
        </w:rPr>
        <w:t>Российской Федерации</w:t>
      </w:r>
      <w:r w:rsidR="004D0D41" w:rsidRPr="00B55DE4">
        <w:rPr>
          <w:rFonts w:ascii="Times New Roman" w:hAnsi="Times New Roman" w:cs="Times New Roman"/>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B55DE4">
        <w:rPr>
          <w:rFonts w:ascii="Times New Roman" w:hAnsi="Times New Roman" w:cs="Times New Roman"/>
          <w:sz w:val="28"/>
          <w:szCs w:val="28"/>
        </w:rPr>
        <w:t xml:space="preserve">Земельного кодекса </w:t>
      </w:r>
      <w:r w:rsidR="00FC2BB7">
        <w:rPr>
          <w:rFonts w:ascii="Times New Roman" w:hAnsi="Times New Roman" w:cs="Times New Roman"/>
          <w:sz w:val="28"/>
          <w:szCs w:val="28"/>
        </w:rPr>
        <w:t>Российской Федерации</w:t>
      </w:r>
      <w:r w:rsidR="004D0D41" w:rsidRPr="00B55DE4">
        <w:rPr>
          <w:rFonts w:ascii="Times New Roman" w:hAnsi="Times New Roman" w:cs="Times New Roman"/>
          <w:sz w:val="28"/>
          <w:szCs w:val="28"/>
        </w:rPr>
        <w:t>;</w:t>
      </w:r>
    </w:p>
    <w:p w14:paraId="619EACFA" w14:textId="77777777" w:rsidR="006A7DBC" w:rsidRPr="00B55DE4" w:rsidRDefault="006A7DBC"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 </w:t>
      </w:r>
      <w:r w:rsidRPr="00B55DE4">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1F5EDA73" w14:textId="77777777" w:rsidR="00F41C5B"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 </w:t>
      </w:r>
      <w:r w:rsidR="00F41C5B" w:rsidRPr="00B55DE4">
        <w:rPr>
          <w:rFonts w:ascii="Times New Roman" w:hAnsi="Times New Roman" w:cs="Times New Roman"/>
          <w:sz w:val="28"/>
          <w:szCs w:val="28"/>
        </w:rPr>
        <w:t xml:space="preserve">Отсутствие права на предоставление </w:t>
      </w:r>
      <w:r w:rsidR="00947665" w:rsidRPr="00B55DE4">
        <w:rPr>
          <w:rFonts w:ascii="Times New Roman" w:hAnsi="Times New Roman" w:cs="Times New Roman"/>
          <w:sz w:val="28"/>
          <w:szCs w:val="28"/>
        </w:rPr>
        <w:t>муниципаль</w:t>
      </w:r>
      <w:r w:rsidR="00F41C5B" w:rsidRPr="00B55DE4">
        <w:rPr>
          <w:rFonts w:ascii="Times New Roman" w:hAnsi="Times New Roman" w:cs="Times New Roman"/>
          <w:sz w:val="28"/>
          <w:szCs w:val="28"/>
        </w:rPr>
        <w:t>ной услуги</w:t>
      </w:r>
      <w:r w:rsidRPr="00B55DE4">
        <w:rPr>
          <w:rFonts w:ascii="Times New Roman" w:hAnsi="Times New Roman" w:cs="Times New Roman"/>
          <w:sz w:val="28"/>
          <w:szCs w:val="28"/>
        </w:rPr>
        <w:t>:</w:t>
      </w:r>
    </w:p>
    <w:p w14:paraId="14EF2946"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н</w:t>
      </w:r>
      <w:r w:rsidR="004D0D41" w:rsidRPr="00B55DE4">
        <w:rPr>
          <w:rFonts w:ascii="Times New Roman" w:hAnsi="Times New Roman" w:cs="Times New Roman"/>
          <w:sz w:val="28"/>
          <w:szCs w:val="28"/>
        </w:rPr>
        <w:t xml:space="preserve">е соблюдены условия установления публичного сервитута, предусмотренные статьями 23 и 39.39 </w:t>
      </w:r>
      <w:r w:rsidR="001649E3" w:rsidRPr="00B55DE4">
        <w:rPr>
          <w:rFonts w:ascii="Times New Roman" w:hAnsi="Times New Roman" w:cs="Times New Roman"/>
          <w:sz w:val="28"/>
          <w:szCs w:val="28"/>
        </w:rPr>
        <w:t xml:space="preserve">Земельного кодекса </w:t>
      </w:r>
      <w:r w:rsidR="00FC2BB7">
        <w:rPr>
          <w:rFonts w:ascii="Times New Roman" w:hAnsi="Times New Roman" w:cs="Times New Roman"/>
          <w:sz w:val="28"/>
          <w:szCs w:val="28"/>
        </w:rPr>
        <w:t>Российской Федерации</w:t>
      </w:r>
      <w:r w:rsidR="004D0D41" w:rsidRPr="00B55DE4">
        <w:rPr>
          <w:rFonts w:ascii="Times New Roman" w:hAnsi="Times New Roman" w:cs="Times New Roman"/>
          <w:sz w:val="28"/>
          <w:szCs w:val="28"/>
        </w:rPr>
        <w:t>;</w:t>
      </w:r>
    </w:p>
    <w:p w14:paraId="360F1E73"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о</w:t>
      </w:r>
      <w:r w:rsidR="004D0D41" w:rsidRPr="00B55DE4">
        <w:rPr>
          <w:rFonts w:ascii="Times New Roman" w:hAnsi="Times New Roman" w:cs="Times New Roman"/>
          <w:sz w:val="28"/>
          <w:szCs w:val="28"/>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7D0FE835"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о</w:t>
      </w:r>
      <w:r w:rsidR="004D0D41" w:rsidRPr="00B55DE4">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664C2F90"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о</w:t>
      </w:r>
      <w:r w:rsidR="004D0D41" w:rsidRPr="00B55DE4">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13C9A053"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г</w:t>
      </w:r>
      <w:r w:rsidR="004D0D41" w:rsidRPr="00B55DE4">
        <w:rPr>
          <w:rFonts w:ascii="Times New Roman" w:hAnsi="Times New Roman" w:cs="Times New Roman"/>
          <w:sz w:val="28"/>
          <w:szCs w:val="28"/>
        </w:rPr>
        <w:t>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w:t>
      </w:r>
      <w:r w:rsidR="00FC2BB7">
        <w:rPr>
          <w:rFonts w:ascii="Times New Roman" w:hAnsi="Times New Roman" w:cs="Times New Roman"/>
          <w:sz w:val="28"/>
          <w:szCs w:val="28"/>
        </w:rPr>
        <w:t>,</w:t>
      </w:r>
      <w:r w:rsidR="004D0D41" w:rsidRPr="00B55DE4">
        <w:rPr>
          <w:rFonts w:ascii="Times New Roman" w:hAnsi="Times New Roman" w:cs="Times New Roman"/>
          <w:sz w:val="28"/>
          <w:szCs w:val="28"/>
        </w:rPr>
        <w:t xml:space="preserve"> </w:t>
      </w:r>
      <w:r w:rsidR="004D0D41" w:rsidRPr="00F539DF">
        <w:rPr>
          <w:rFonts w:ascii="Times New Roman" w:hAnsi="Times New Roman" w:cs="Times New Roman"/>
          <w:sz w:val="28"/>
          <w:szCs w:val="28"/>
        </w:rPr>
        <w:t>4</w:t>
      </w:r>
      <w:r w:rsidR="00FC2BB7" w:rsidRPr="00F539DF">
        <w:rPr>
          <w:rFonts w:ascii="Times New Roman" w:hAnsi="Times New Roman" w:cs="Times New Roman"/>
          <w:sz w:val="28"/>
          <w:szCs w:val="28"/>
        </w:rPr>
        <w:t>, 4.1 и 6</w:t>
      </w:r>
      <w:r w:rsidR="004D0D41" w:rsidRPr="00B55DE4">
        <w:rPr>
          <w:rFonts w:ascii="Times New Roman" w:hAnsi="Times New Roman" w:cs="Times New Roman"/>
          <w:sz w:val="28"/>
          <w:szCs w:val="28"/>
        </w:rPr>
        <w:t xml:space="preserve"> статьи 39.37 </w:t>
      </w:r>
      <w:r w:rsidR="001649E3" w:rsidRPr="00B55DE4">
        <w:rPr>
          <w:rFonts w:ascii="Times New Roman" w:hAnsi="Times New Roman" w:cs="Times New Roman"/>
          <w:sz w:val="28"/>
          <w:szCs w:val="28"/>
        </w:rPr>
        <w:t>Земельного кодекса РФ</w:t>
      </w:r>
      <w:r w:rsidR="007D5B16" w:rsidRPr="00B55DE4">
        <w:rPr>
          <w:rFonts w:ascii="Times New Roman" w:hAnsi="Times New Roman" w:cs="Times New Roman"/>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3918510A" w14:textId="77777777" w:rsidR="004D0D41"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6)</w:t>
      </w:r>
      <w:r w:rsidR="003D4E5C"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Pr="00B55DE4">
        <w:rPr>
          <w:rFonts w:ascii="Times New Roman" w:hAnsi="Times New Roman" w:cs="Times New Roman"/>
          <w:sz w:val="28"/>
          <w:szCs w:val="28"/>
        </w:rPr>
        <w:t>у</w:t>
      </w:r>
      <w:r w:rsidR="004D0D41" w:rsidRPr="00B55DE4">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74E9D202" w14:textId="77777777" w:rsidR="006A7DBC" w:rsidRPr="00B55DE4" w:rsidRDefault="00DB11B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7)</w:t>
      </w:r>
      <w:r w:rsidRPr="00B55DE4">
        <w:rPr>
          <w:rFonts w:ascii="Times New Roman" w:hAnsi="Times New Roman" w:cs="Times New Roman"/>
          <w:sz w:val="28"/>
          <w:szCs w:val="28"/>
        </w:rPr>
        <w:tab/>
        <w:t>п</w:t>
      </w:r>
      <w:r w:rsidR="004D0D41" w:rsidRPr="00B55DE4">
        <w:rPr>
          <w:rFonts w:ascii="Times New Roman" w:hAnsi="Times New Roman" w:cs="Times New Roman"/>
          <w:sz w:val="28"/>
          <w:szCs w:val="28"/>
        </w:rPr>
        <w:t xml:space="preserve">убличный сервитут испрашивается в целях реконструкции </w:t>
      </w:r>
      <w:r w:rsidRPr="00B55DE4">
        <w:rPr>
          <w:rFonts w:ascii="Times New Roman" w:hAnsi="Times New Roman" w:cs="Times New Roman"/>
          <w:sz w:val="28"/>
          <w:szCs w:val="28"/>
        </w:rPr>
        <w:t>и</w:t>
      </w:r>
      <w:r w:rsidR="004D0D41" w:rsidRPr="00B55DE4">
        <w:rPr>
          <w:rFonts w:ascii="Times New Roman" w:hAnsi="Times New Roman" w:cs="Times New Roman"/>
          <w:sz w:val="28"/>
          <w:szCs w:val="28"/>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sidRPr="00B55DE4">
        <w:rPr>
          <w:rFonts w:ascii="Times New Roman" w:hAnsi="Times New Roman" w:cs="Times New Roman"/>
          <w:sz w:val="28"/>
          <w:szCs w:val="28"/>
        </w:rPr>
        <w:t>;</w:t>
      </w:r>
    </w:p>
    <w:p w14:paraId="492A8DB6" w14:textId="77777777" w:rsidR="00532604" w:rsidRPr="00B55DE4" w:rsidRDefault="0053260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Решение об отказе в </w:t>
      </w:r>
      <w:r w:rsidR="009762E7" w:rsidRPr="00B55DE4">
        <w:rPr>
          <w:rFonts w:ascii="Times New Roman" w:hAnsi="Times New Roman" w:cs="Times New Roman"/>
          <w:sz w:val="28"/>
          <w:szCs w:val="28"/>
        </w:rPr>
        <w:t>установлении публичного сервитута</w:t>
      </w:r>
      <w:r w:rsidRPr="00B55DE4">
        <w:rPr>
          <w:rFonts w:ascii="Times New Roman" w:hAnsi="Times New Roman" w:cs="Times New Roman"/>
          <w:sz w:val="28"/>
          <w:szCs w:val="28"/>
        </w:rPr>
        <w:t xml:space="preserve"> должно быть обоснованным и содержать указание на все основания отказа.</w:t>
      </w:r>
    </w:p>
    <w:p w14:paraId="008B6A0B" w14:textId="77777777" w:rsidR="004208AB" w:rsidRPr="00B55DE4" w:rsidRDefault="004208AB"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7F6FE330" w14:textId="77777777" w:rsidR="00532604" w:rsidRPr="00B55DE4" w:rsidRDefault="00532604"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2.10.1. Исчерпывающий перечень оснований для возврата </w:t>
      </w:r>
      <w:r w:rsidR="009762E7"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и документов заявителю без рассмотрения.</w:t>
      </w:r>
    </w:p>
    <w:p w14:paraId="026B9550" w14:textId="77777777" w:rsidR="00532604" w:rsidRPr="00B55DE4" w:rsidRDefault="00532604" w:rsidP="0053260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w:t>
      </w:r>
      <w:r w:rsidR="00BA35F7">
        <w:rPr>
          <w:rFonts w:ascii="Times New Roman" w:hAnsi="Times New Roman" w:cs="Times New Roman"/>
          <w:sz w:val="28"/>
          <w:szCs w:val="28"/>
        </w:rPr>
        <w:t>)</w:t>
      </w:r>
      <w:r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00BA35F7">
        <w:rPr>
          <w:rFonts w:ascii="Times New Roman" w:hAnsi="Times New Roman" w:cs="Times New Roman"/>
          <w:sz w:val="28"/>
          <w:szCs w:val="28"/>
        </w:rPr>
        <w:t>х</w:t>
      </w:r>
      <w:r w:rsidRPr="00B55DE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744BDA3A" w14:textId="77777777" w:rsidR="00532604" w:rsidRPr="00B55DE4" w:rsidRDefault="00532604" w:rsidP="0053260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w:t>
      </w:r>
      <w:r w:rsidR="00BA35F7">
        <w:rPr>
          <w:rFonts w:ascii="Times New Roman" w:hAnsi="Times New Roman" w:cs="Times New Roman"/>
          <w:sz w:val="28"/>
          <w:szCs w:val="28"/>
        </w:rPr>
        <w:t>)</w:t>
      </w:r>
      <w:r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00BA35F7">
        <w:rPr>
          <w:rFonts w:ascii="Times New Roman" w:hAnsi="Times New Roman" w:cs="Times New Roman"/>
          <w:sz w:val="28"/>
          <w:szCs w:val="28"/>
        </w:rPr>
        <w:t>з</w:t>
      </w:r>
      <w:r w:rsidRPr="00B55DE4">
        <w:rPr>
          <w:rFonts w:ascii="Times New Roman" w:hAnsi="Times New Roman" w:cs="Times New Roman"/>
          <w:sz w:val="28"/>
          <w:szCs w:val="28"/>
        </w:rPr>
        <w:t xml:space="preserve">аявитель не является лицом, предусмотренным статьей 39.40 Земельного кодекса </w:t>
      </w:r>
      <w:r w:rsidR="00D87A7B">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w:t>
      </w:r>
    </w:p>
    <w:p w14:paraId="1CFFDDCF" w14:textId="77777777" w:rsidR="00532604" w:rsidRPr="00B55DE4" w:rsidRDefault="00532604" w:rsidP="0053260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w:t>
      </w:r>
      <w:r w:rsidR="00BA35F7">
        <w:rPr>
          <w:rFonts w:ascii="Times New Roman" w:hAnsi="Times New Roman" w:cs="Times New Roman"/>
          <w:sz w:val="28"/>
          <w:szCs w:val="28"/>
        </w:rPr>
        <w:t>)</w:t>
      </w:r>
      <w:r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00BA35F7">
        <w:rPr>
          <w:rFonts w:ascii="Times New Roman" w:hAnsi="Times New Roman" w:cs="Times New Roman"/>
          <w:sz w:val="28"/>
          <w:szCs w:val="28"/>
        </w:rPr>
        <w:t>п</w:t>
      </w:r>
      <w:r w:rsidRPr="00B55DE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статьей 39.37 Земельного кодекса </w:t>
      </w:r>
      <w:r w:rsidR="00D87A7B">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w:t>
      </w:r>
    </w:p>
    <w:p w14:paraId="1EED069F" w14:textId="77777777" w:rsidR="00532604" w:rsidRPr="00B55DE4" w:rsidRDefault="00532604" w:rsidP="0053260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w:t>
      </w:r>
      <w:r w:rsidR="00BA35F7">
        <w:rPr>
          <w:rFonts w:ascii="Times New Roman" w:hAnsi="Times New Roman" w:cs="Times New Roman"/>
          <w:sz w:val="28"/>
          <w:szCs w:val="28"/>
        </w:rPr>
        <w:t>)</w:t>
      </w:r>
      <w:r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00BA35F7">
        <w:rPr>
          <w:rFonts w:ascii="Times New Roman" w:hAnsi="Times New Roman" w:cs="Times New Roman"/>
          <w:sz w:val="28"/>
          <w:szCs w:val="28"/>
        </w:rPr>
        <w:t>к</w:t>
      </w:r>
      <w:r w:rsidRPr="00B55DE4">
        <w:rPr>
          <w:rFonts w:ascii="Times New Roman" w:hAnsi="Times New Roman" w:cs="Times New Roman"/>
          <w:sz w:val="28"/>
          <w:szCs w:val="28"/>
        </w:rPr>
        <w:t xml:space="preserve"> ходатайству об установлении публичного сервитута не приложены документы, предусмотренные п</w:t>
      </w:r>
      <w:r w:rsidR="004A5D50">
        <w:rPr>
          <w:rFonts w:ascii="Times New Roman" w:hAnsi="Times New Roman" w:cs="Times New Roman"/>
          <w:sz w:val="28"/>
          <w:szCs w:val="28"/>
        </w:rPr>
        <w:t>унктом</w:t>
      </w:r>
      <w:r w:rsidRPr="00B55DE4">
        <w:rPr>
          <w:rFonts w:ascii="Times New Roman" w:hAnsi="Times New Roman" w:cs="Times New Roman"/>
          <w:sz w:val="28"/>
          <w:szCs w:val="28"/>
        </w:rPr>
        <w:t xml:space="preserve"> 2.6 настоящего административного регламента;</w:t>
      </w:r>
    </w:p>
    <w:p w14:paraId="0623D2FD" w14:textId="77777777" w:rsidR="00532604" w:rsidRPr="00B55DE4" w:rsidRDefault="00532604" w:rsidP="0053260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w:t>
      </w:r>
      <w:r w:rsidR="00BA35F7">
        <w:rPr>
          <w:rFonts w:ascii="Times New Roman" w:hAnsi="Times New Roman" w:cs="Times New Roman"/>
          <w:sz w:val="28"/>
          <w:szCs w:val="28"/>
        </w:rPr>
        <w:t>)</w:t>
      </w:r>
      <w:r w:rsidRPr="00B55DE4">
        <w:rPr>
          <w:rFonts w:ascii="Times New Roman" w:hAnsi="Times New Roman" w:cs="Times New Roman"/>
          <w:sz w:val="28"/>
          <w:szCs w:val="28"/>
        </w:rPr>
        <w:t xml:space="preserve"> </w:t>
      </w:r>
      <w:r w:rsidR="003D4E5C" w:rsidRPr="00B55DE4">
        <w:rPr>
          <w:rFonts w:ascii="Times New Roman" w:hAnsi="Times New Roman" w:cs="Times New Roman"/>
          <w:sz w:val="28"/>
          <w:szCs w:val="28"/>
        </w:rPr>
        <w:tab/>
      </w:r>
      <w:r w:rsidR="00BA35F7">
        <w:rPr>
          <w:rFonts w:ascii="Times New Roman" w:hAnsi="Times New Roman" w:cs="Times New Roman"/>
          <w:sz w:val="28"/>
          <w:szCs w:val="28"/>
        </w:rPr>
        <w:t>х</w:t>
      </w:r>
      <w:r w:rsidRPr="00B55DE4">
        <w:rPr>
          <w:rFonts w:ascii="Times New Roman" w:hAnsi="Times New Roman" w:cs="Times New Roman"/>
          <w:sz w:val="28"/>
          <w:szCs w:val="28"/>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w:t>
      </w:r>
      <w:r w:rsidR="00D87A7B">
        <w:rPr>
          <w:rFonts w:ascii="Times New Roman" w:hAnsi="Times New Roman" w:cs="Times New Roman"/>
          <w:sz w:val="28"/>
          <w:szCs w:val="28"/>
        </w:rPr>
        <w:t>Российской Федерации</w:t>
      </w:r>
      <w:r w:rsidR="00D8558D">
        <w:rPr>
          <w:rFonts w:ascii="Times New Roman" w:hAnsi="Times New Roman" w:cs="Times New Roman"/>
          <w:sz w:val="28"/>
          <w:szCs w:val="28"/>
        </w:rPr>
        <w:t>.</w:t>
      </w:r>
    </w:p>
    <w:p w14:paraId="2761E37E" w14:textId="77777777" w:rsidR="003D4E5C" w:rsidRPr="00B55DE4" w:rsidRDefault="003D4E5C" w:rsidP="004D0D4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случае установления оснований, указанных в п</w:t>
      </w:r>
      <w:r w:rsidR="004A5D50">
        <w:rPr>
          <w:rFonts w:ascii="Times New Roman" w:hAnsi="Times New Roman" w:cs="Times New Roman"/>
          <w:sz w:val="28"/>
          <w:szCs w:val="28"/>
        </w:rPr>
        <w:t xml:space="preserve">ункте </w:t>
      </w:r>
      <w:r w:rsidRPr="00B55DE4">
        <w:rPr>
          <w:rFonts w:ascii="Times New Roman" w:hAnsi="Times New Roman" w:cs="Times New Roman"/>
          <w:sz w:val="28"/>
          <w:szCs w:val="28"/>
        </w:rPr>
        <w:t xml:space="preserve">2.10.1 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B55DE4">
        <w:rPr>
          <w:rFonts w:ascii="Times New Roman" w:hAnsi="Times New Roman" w:cs="Times New Roman"/>
          <w:sz w:val="28"/>
          <w:szCs w:val="28"/>
        </w:rPr>
        <w:t>Решение о</w:t>
      </w:r>
      <w:r w:rsidR="00532604" w:rsidRPr="00B55DE4">
        <w:rPr>
          <w:rFonts w:ascii="Times New Roman" w:hAnsi="Times New Roman" w:cs="Times New Roman"/>
          <w:sz w:val="28"/>
          <w:szCs w:val="28"/>
        </w:rPr>
        <w:t xml:space="preserve"> возврате </w:t>
      </w:r>
      <w:r w:rsidR="007436A8" w:rsidRPr="00B55DE4">
        <w:rPr>
          <w:rFonts w:ascii="Times New Roman" w:hAnsi="Times New Roman" w:cs="Times New Roman"/>
          <w:sz w:val="28"/>
          <w:szCs w:val="28"/>
        </w:rPr>
        <w:t>ходатайства</w:t>
      </w:r>
      <w:r w:rsidR="00532604" w:rsidRPr="00B55DE4">
        <w:rPr>
          <w:rFonts w:ascii="Times New Roman" w:hAnsi="Times New Roman" w:cs="Times New Roman"/>
          <w:sz w:val="28"/>
          <w:szCs w:val="28"/>
        </w:rPr>
        <w:t xml:space="preserve"> и документов без рассмотрения заявителю должно </w:t>
      </w:r>
      <w:r w:rsidRPr="00B55DE4">
        <w:rPr>
          <w:rFonts w:ascii="Times New Roman" w:hAnsi="Times New Roman" w:cs="Times New Roman"/>
          <w:sz w:val="28"/>
          <w:szCs w:val="28"/>
        </w:rPr>
        <w:t xml:space="preserve">быть обоснованным и </w:t>
      </w:r>
      <w:r w:rsidR="00532604" w:rsidRPr="00B55DE4">
        <w:rPr>
          <w:rFonts w:ascii="Times New Roman" w:hAnsi="Times New Roman" w:cs="Times New Roman"/>
          <w:sz w:val="28"/>
          <w:szCs w:val="28"/>
        </w:rPr>
        <w:t xml:space="preserve">содержать </w:t>
      </w:r>
      <w:r w:rsidRPr="00B55DE4">
        <w:rPr>
          <w:rFonts w:ascii="Times New Roman" w:hAnsi="Times New Roman" w:cs="Times New Roman"/>
          <w:sz w:val="28"/>
          <w:szCs w:val="28"/>
        </w:rPr>
        <w:t xml:space="preserve">указание на </w:t>
      </w:r>
      <w:r w:rsidR="00B854F5" w:rsidRPr="00B55DE4">
        <w:rPr>
          <w:rFonts w:ascii="Times New Roman" w:hAnsi="Times New Roman" w:cs="Times New Roman"/>
          <w:sz w:val="28"/>
          <w:szCs w:val="28"/>
        </w:rPr>
        <w:t>причины принятого решения</w:t>
      </w:r>
      <w:r w:rsidR="006A7DBC" w:rsidRPr="00B55DE4">
        <w:rPr>
          <w:rFonts w:ascii="Times New Roman" w:hAnsi="Times New Roman" w:cs="Times New Roman"/>
          <w:sz w:val="28"/>
          <w:szCs w:val="28"/>
        </w:rPr>
        <w:t xml:space="preserve"> (Приложение 2 к настоящему административному регламенту)</w:t>
      </w:r>
      <w:r w:rsidRPr="00B55DE4">
        <w:rPr>
          <w:rFonts w:ascii="Times New Roman" w:hAnsi="Times New Roman" w:cs="Times New Roman"/>
          <w:sz w:val="28"/>
          <w:szCs w:val="28"/>
        </w:rPr>
        <w:t>.</w:t>
      </w:r>
    </w:p>
    <w:p w14:paraId="7161195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2.11. </w:t>
      </w:r>
      <w:r w:rsidR="000C0421" w:rsidRPr="00B55DE4">
        <w:rPr>
          <w:rFonts w:ascii="Times New Roman" w:hAnsi="Times New Roman" w:cs="Times New Roman"/>
          <w:sz w:val="28"/>
          <w:szCs w:val="28"/>
        </w:rPr>
        <w:t xml:space="preserve">Муниципальная услуга </w:t>
      </w:r>
      <w:r w:rsidRPr="00B55DE4">
        <w:rPr>
          <w:rFonts w:ascii="Times New Roman" w:hAnsi="Times New Roman" w:cs="Times New Roman"/>
          <w:sz w:val="28"/>
          <w:szCs w:val="28"/>
        </w:rPr>
        <w:t>предоставляется бесплатно.</w:t>
      </w:r>
    </w:p>
    <w:p w14:paraId="3516CE4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2.12. Максимальный срок ожидания в очереди при подаче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о предоставлении </w:t>
      </w:r>
      <w:r w:rsidR="000C0421"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и при получении результата предоставления </w:t>
      </w:r>
      <w:r w:rsidR="002C2839"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 составляет не более 15 минут.</w:t>
      </w:r>
    </w:p>
    <w:p w14:paraId="46F4CE11" w14:textId="77777777" w:rsidR="00255DC3" w:rsidRPr="00B55DE4" w:rsidRDefault="00255DC3" w:rsidP="00586FEC">
      <w:pPr>
        <w:spacing w:after="0" w:line="240" w:lineRule="auto"/>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2.13. Срок регистрации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о предоставлении муниципальной услуги составляет в Администрации:</w:t>
      </w:r>
    </w:p>
    <w:p w14:paraId="38922C35" w14:textId="77777777" w:rsidR="00255DC3" w:rsidRPr="00B55DE4" w:rsidRDefault="00255DC3" w:rsidP="00586FEC">
      <w:pPr>
        <w:spacing w:after="0" w:line="240" w:lineRule="auto"/>
        <w:ind w:firstLine="709"/>
        <w:jc w:val="both"/>
        <w:rPr>
          <w:rFonts w:ascii="Times New Roman" w:hAnsi="Times New Roman" w:cs="Times New Roman"/>
          <w:sz w:val="28"/>
          <w:szCs w:val="28"/>
        </w:rPr>
      </w:pPr>
      <w:r w:rsidRPr="00B55DE4">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5AB6B269" w14:textId="77777777" w:rsidR="00255DC3" w:rsidRPr="00B55DE4" w:rsidRDefault="00255DC3" w:rsidP="00586FEC">
      <w:pPr>
        <w:spacing w:after="0" w:line="240" w:lineRule="auto"/>
        <w:ind w:firstLine="709"/>
        <w:jc w:val="both"/>
        <w:rPr>
          <w:rFonts w:ascii="Times New Roman" w:hAnsi="Times New Roman" w:cs="Times New Roman"/>
          <w:sz w:val="28"/>
          <w:szCs w:val="28"/>
        </w:rPr>
      </w:pPr>
      <w:r w:rsidRPr="00B55DE4">
        <w:rPr>
          <w:rFonts w:ascii="Times New Roman" w:hAnsi="Times New Roman" w:cs="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w:t>
      </w:r>
    </w:p>
    <w:p w14:paraId="2DE75916" w14:textId="77777777" w:rsidR="00A877B4" w:rsidRPr="00B55DE4" w:rsidRDefault="00A877B4" w:rsidP="00586FEC">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2.14. Требования к помещениям, в которых предоставляется </w:t>
      </w:r>
      <w:r w:rsidR="005E5096" w:rsidRPr="00B55DE4">
        <w:rPr>
          <w:rFonts w:ascii="Times New Roman" w:hAnsi="Times New Roman" w:cs="Times New Roman"/>
          <w:sz w:val="28"/>
          <w:szCs w:val="28"/>
        </w:rPr>
        <w:t>муниципальная услуга</w:t>
      </w:r>
      <w:r w:rsidRPr="00B55DE4">
        <w:rPr>
          <w:rFonts w:ascii="Times New Roman" w:hAnsi="Times New Roman" w:cs="Times New Roman"/>
          <w:sz w:val="28"/>
          <w:szCs w:val="28"/>
        </w:rPr>
        <w:t xml:space="preserve">, к залу ожидания, местам для заполнения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о предоставлении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1F516CE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2.14.1. Предоставление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осуществляется в специально выделенных для этих целей помещениях МФЦ.</w:t>
      </w:r>
    </w:p>
    <w:p w14:paraId="11CB671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33F4F73"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ED7C40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A56685" w:rsidRPr="00B55DE4">
        <w:rPr>
          <w:rFonts w:ascii="Times New Roman" w:hAnsi="Times New Roman" w:cs="Times New Roman"/>
          <w:sz w:val="28"/>
          <w:szCs w:val="28"/>
        </w:rPr>
        <w:t>МФЦ</w:t>
      </w:r>
      <w:r w:rsidRPr="00B55DE4">
        <w:rPr>
          <w:rFonts w:ascii="Times New Roman" w:hAnsi="Times New Roman" w:cs="Times New Roman"/>
          <w:sz w:val="28"/>
          <w:szCs w:val="28"/>
        </w:rPr>
        <w:t xml:space="preserve">, а также информацию о режиме </w:t>
      </w:r>
      <w:r w:rsidR="00A56685" w:rsidRPr="00B55DE4">
        <w:rPr>
          <w:rFonts w:ascii="Times New Roman" w:hAnsi="Times New Roman" w:cs="Times New Roman"/>
          <w:sz w:val="28"/>
          <w:szCs w:val="28"/>
        </w:rPr>
        <w:t xml:space="preserve">его </w:t>
      </w:r>
      <w:r w:rsidRPr="00B55DE4">
        <w:rPr>
          <w:rFonts w:ascii="Times New Roman" w:hAnsi="Times New Roman" w:cs="Times New Roman"/>
          <w:sz w:val="28"/>
          <w:szCs w:val="28"/>
        </w:rPr>
        <w:t>работы.</w:t>
      </w:r>
    </w:p>
    <w:p w14:paraId="6688CEF5"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9787BAD"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0E2D5A31"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2.14.7. При необходимости</w:t>
      </w:r>
      <w:r w:rsidR="00D87A7B">
        <w:rPr>
          <w:rFonts w:ascii="Times New Roman" w:hAnsi="Times New Roman" w:cs="Times New Roman"/>
          <w:sz w:val="28"/>
          <w:szCs w:val="28"/>
        </w:rPr>
        <w:t xml:space="preserve">, </w:t>
      </w:r>
      <w:r w:rsidRPr="00B55DE4">
        <w:rPr>
          <w:rFonts w:ascii="Times New Roman" w:hAnsi="Times New Roman" w:cs="Times New Roman"/>
          <w:sz w:val="28"/>
          <w:szCs w:val="28"/>
        </w:rPr>
        <w:t xml:space="preserve">работником МФЦ инвалиду оказывается помощь в преодолении барьеров при получении </w:t>
      </w:r>
      <w:r w:rsidR="002C2839"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 в интересах заявителей.</w:t>
      </w:r>
    </w:p>
    <w:p w14:paraId="7CE9C21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EC7163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6AB0DC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B3C32B5"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F72121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762BAE2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 и информацию о часах приема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w:t>
      </w:r>
    </w:p>
    <w:p w14:paraId="04C4ECC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1BD5E33"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2.15. Показатели доступности и качества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28D3895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2.15.1. Показатели доступности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(общие, применимые в отношении всех заявителей):</w:t>
      </w:r>
    </w:p>
    <w:p w14:paraId="5647CA8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транспортная доступность к месту предоставления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1B30AE2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3595C83D"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 возможность получения полной и достоверной информации о </w:t>
      </w:r>
      <w:r w:rsidR="005E5096" w:rsidRPr="00B55DE4">
        <w:rPr>
          <w:rFonts w:ascii="Times New Roman" w:hAnsi="Times New Roman" w:cs="Times New Roman"/>
          <w:sz w:val="28"/>
          <w:szCs w:val="28"/>
        </w:rPr>
        <w:t xml:space="preserve">муниципальной услуге </w:t>
      </w:r>
      <w:r w:rsidRPr="00B55DE4">
        <w:rPr>
          <w:rFonts w:ascii="Times New Roman" w:hAnsi="Times New Roman" w:cs="Times New Roman"/>
          <w:sz w:val="28"/>
          <w:szCs w:val="28"/>
        </w:rPr>
        <w:t xml:space="preserve">в </w:t>
      </w:r>
      <w:r w:rsidR="00A56685" w:rsidRPr="00B55DE4">
        <w:rPr>
          <w:rFonts w:ascii="Times New Roman" w:hAnsi="Times New Roman" w:cs="Times New Roman"/>
          <w:sz w:val="28"/>
          <w:szCs w:val="28"/>
        </w:rPr>
        <w:t xml:space="preserve">МФЦ </w:t>
      </w:r>
      <w:r w:rsidRPr="00B55DE4">
        <w:rPr>
          <w:rFonts w:ascii="Times New Roman" w:hAnsi="Times New Roman" w:cs="Times New Roman"/>
          <w:sz w:val="28"/>
          <w:szCs w:val="28"/>
        </w:rPr>
        <w:t>по телефону, на официальном сайте;</w:t>
      </w:r>
    </w:p>
    <w:p w14:paraId="4E2F9D3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4) предоставление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любым доступным способом, предусмотренным действующим законодательством;</w:t>
      </w:r>
    </w:p>
    <w:p w14:paraId="13AFCECE" w14:textId="77777777" w:rsidR="00335E05" w:rsidRPr="00B55DE4" w:rsidRDefault="00335E05"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с использованием ЕПГУ (если услуга предоставляется посредством ЕПГУ</w:t>
      </w:r>
      <w:r w:rsidR="00D87A7B">
        <w:rPr>
          <w:rFonts w:ascii="Times New Roman" w:hAnsi="Times New Roman" w:cs="Times New Roman"/>
          <w:sz w:val="28"/>
          <w:szCs w:val="28"/>
        </w:rPr>
        <w:t>);</w:t>
      </w:r>
      <w:r w:rsidRPr="00B55DE4">
        <w:rPr>
          <w:rFonts w:ascii="Times New Roman" w:hAnsi="Times New Roman" w:cs="Times New Roman"/>
          <w:sz w:val="28"/>
          <w:szCs w:val="28"/>
        </w:rPr>
        <w:t xml:space="preserve"> </w:t>
      </w:r>
    </w:p>
    <w:p w14:paraId="5A9D7DAA" w14:textId="77777777" w:rsidR="00335E05" w:rsidRPr="00B55DE4" w:rsidRDefault="00335E05"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6) возможность получения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по экстерриториальному при</w:t>
      </w:r>
      <w:r w:rsidR="000C584A" w:rsidRPr="00B55DE4">
        <w:rPr>
          <w:rFonts w:ascii="Times New Roman" w:hAnsi="Times New Roman" w:cs="Times New Roman"/>
          <w:sz w:val="28"/>
          <w:szCs w:val="28"/>
        </w:rPr>
        <w:t>нципу.</w:t>
      </w:r>
    </w:p>
    <w:p w14:paraId="66EAD1E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2.15.2. Показатели доступности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(специальные, применимые в отношении инвалидов):</w:t>
      </w:r>
    </w:p>
    <w:p w14:paraId="5982668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наличие инфраструктуры, указанной в </w:t>
      </w:r>
      <w:hyperlink w:anchor="P200" w:history="1">
        <w:r w:rsidRPr="00B55DE4">
          <w:rPr>
            <w:rFonts w:ascii="Times New Roman" w:hAnsi="Times New Roman" w:cs="Times New Roman"/>
            <w:sz w:val="28"/>
            <w:szCs w:val="28"/>
          </w:rPr>
          <w:t>п</w:t>
        </w:r>
        <w:r w:rsidR="004A5D50">
          <w:rPr>
            <w:rFonts w:ascii="Times New Roman" w:hAnsi="Times New Roman" w:cs="Times New Roman"/>
            <w:sz w:val="28"/>
            <w:szCs w:val="28"/>
          </w:rPr>
          <w:t>ункте</w:t>
        </w:r>
        <w:r w:rsidRPr="00B55DE4">
          <w:rPr>
            <w:rFonts w:ascii="Times New Roman" w:hAnsi="Times New Roman" w:cs="Times New Roman"/>
            <w:sz w:val="28"/>
            <w:szCs w:val="28"/>
          </w:rPr>
          <w:t xml:space="preserve"> 2.14</w:t>
        </w:r>
      </w:hyperlink>
      <w:r w:rsidRPr="00B55DE4">
        <w:rPr>
          <w:rFonts w:ascii="Times New Roman" w:hAnsi="Times New Roman" w:cs="Times New Roman"/>
          <w:sz w:val="28"/>
          <w:szCs w:val="28"/>
        </w:rPr>
        <w:t xml:space="preserve"> </w:t>
      </w:r>
      <w:r w:rsidR="00947665" w:rsidRPr="00B55DE4">
        <w:rPr>
          <w:rFonts w:ascii="Times New Roman" w:hAnsi="Times New Roman" w:cs="Times New Roman"/>
          <w:sz w:val="28"/>
          <w:szCs w:val="28"/>
        </w:rPr>
        <w:t xml:space="preserve">административного </w:t>
      </w:r>
      <w:r w:rsidRPr="00B55DE4">
        <w:rPr>
          <w:rFonts w:ascii="Times New Roman" w:hAnsi="Times New Roman" w:cs="Times New Roman"/>
          <w:sz w:val="28"/>
          <w:szCs w:val="28"/>
        </w:rPr>
        <w:t>регламента;</w:t>
      </w:r>
    </w:p>
    <w:p w14:paraId="7AA40EF3"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исполнение требований доступности услуг для инвалидов;</w:t>
      </w:r>
    </w:p>
    <w:p w14:paraId="02DE6C2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B55DE4">
        <w:rPr>
          <w:rFonts w:ascii="Times New Roman" w:hAnsi="Times New Roman" w:cs="Times New Roman"/>
          <w:sz w:val="28"/>
          <w:szCs w:val="28"/>
        </w:rPr>
        <w:t>муниципальная услуга</w:t>
      </w:r>
      <w:r w:rsidRPr="00B55DE4">
        <w:rPr>
          <w:rFonts w:ascii="Times New Roman" w:hAnsi="Times New Roman" w:cs="Times New Roman"/>
          <w:sz w:val="28"/>
          <w:szCs w:val="28"/>
        </w:rPr>
        <w:t>.</w:t>
      </w:r>
    </w:p>
    <w:p w14:paraId="29E8C368"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2.15.3. Показатели качества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619D241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соблюдение срока предоставления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647E060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 соблюдение времени ожидания в очереди при подаче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и получении результата;</w:t>
      </w:r>
    </w:p>
    <w:p w14:paraId="51BB2B6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 осуществление не более одного обращения заявителя к работникам ГБУ ЛО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МФЦ</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 xml:space="preserve"> при подаче документов на получение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 xml:space="preserve">и не более одного обращения при получении результата в ГБУ ЛО </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МФЦ</w:t>
      </w:r>
      <w:r w:rsidR="00586FEC" w:rsidRPr="00B55DE4">
        <w:rPr>
          <w:rFonts w:ascii="Times New Roman" w:hAnsi="Times New Roman" w:cs="Times New Roman"/>
          <w:sz w:val="28"/>
          <w:szCs w:val="28"/>
        </w:rPr>
        <w:t>»</w:t>
      </w:r>
      <w:r w:rsidRPr="00B55DE4">
        <w:rPr>
          <w:rFonts w:ascii="Times New Roman" w:hAnsi="Times New Roman" w:cs="Times New Roman"/>
          <w:sz w:val="28"/>
          <w:szCs w:val="28"/>
        </w:rPr>
        <w:t>;</w:t>
      </w:r>
    </w:p>
    <w:p w14:paraId="147D63A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296548A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14:paraId="2DA0E49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не требуется.</w:t>
      </w:r>
    </w:p>
    <w:p w14:paraId="106F52D9"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Согласований, необходимых для получения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не требуется.</w:t>
      </w:r>
    </w:p>
    <w:p w14:paraId="19CA135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2.17. </w:t>
      </w:r>
      <w:r w:rsidR="00335E05" w:rsidRPr="00B55DE4">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B55DE4">
        <w:rPr>
          <w:rFonts w:ascii="Times New Roman" w:hAnsi="Times New Roman" w:cs="Times New Roman"/>
          <w:sz w:val="28"/>
          <w:szCs w:val="28"/>
        </w:rPr>
        <w:t>муниципаль</w:t>
      </w:r>
      <w:r w:rsidR="00335E05" w:rsidRPr="00B55DE4">
        <w:rPr>
          <w:rFonts w:ascii="Times New Roman" w:hAnsi="Times New Roman" w:cs="Times New Roman"/>
          <w:sz w:val="28"/>
          <w:szCs w:val="28"/>
        </w:rPr>
        <w:t xml:space="preserve">ной услуги по экстерриториальному принципу (в случае если </w:t>
      </w:r>
      <w:r w:rsidR="00947665" w:rsidRPr="00B55DE4">
        <w:rPr>
          <w:rFonts w:ascii="Times New Roman" w:hAnsi="Times New Roman" w:cs="Times New Roman"/>
          <w:sz w:val="28"/>
          <w:szCs w:val="28"/>
        </w:rPr>
        <w:t>муниципаль</w:t>
      </w:r>
      <w:r w:rsidR="00335E05" w:rsidRPr="00B55DE4">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14:paraId="7853E503" w14:textId="77777777" w:rsidR="00335E05"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2.17.1. </w:t>
      </w:r>
      <w:r w:rsidR="00335E05" w:rsidRPr="00B55DE4">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МФЦ при наличии соглашения, указанного в статье 15 Федерального закона </w:t>
      </w:r>
      <w:r w:rsidR="00B45296" w:rsidRPr="00B55DE4">
        <w:rPr>
          <w:rFonts w:ascii="Times New Roman" w:hAnsi="Times New Roman" w:cs="Times New Roman"/>
          <w:sz w:val="28"/>
          <w:szCs w:val="28"/>
        </w:rPr>
        <w:t>№</w:t>
      </w:r>
      <w:r w:rsidR="00335E05" w:rsidRPr="00B55DE4">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
    <w:p w14:paraId="45859515"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2.17.2. Предоставление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в электронном виде осуществляется при технической реализации услуги посредством ЕПГУ.</w:t>
      </w:r>
    </w:p>
    <w:p w14:paraId="30B51D2C" w14:textId="77777777" w:rsidR="00A877B4" w:rsidRPr="00B55DE4" w:rsidRDefault="00A877B4" w:rsidP="00481E9B">
      <w:pPr>
        <w:pStyle w:val="ConsPlusNormal"/>
        <w:ind w:firstLine="709"/>
        <w:jc w:val="both"/>
        <w:rPr>
          <w:rFonts w:ascii="Times New Roman" w:hAnsi="Times New Roman" w:cs="Times New Roman"/>
          <w:sz w:val="28"/>
          <w:szCs w:val="28"/>
        </w:rPr>
      </w:pPr>
    </w:p>
    <w:p w14:paraId="2F2CF2F5" w14:textId="77777777" w:rsidR="00A877B4" w:rsidRPr="00F539DF" w:rsidRDefault="00A877B4" w:rsidP="00586FEC">
      <w:pPr>
        <w:pStyle w:val="ConsPlusNormal"/>
        <w:ind w:firstLine="709"/>
        <w:jc w:val="center"/>
        <w:rPr>
          <w:rFonts w:ascii="Times New Roman" w:hAnsi="Times New Roman" w:cs="Times New Roman"/>
          <w:b/>
          <w:sz w:val="28"/>
          <w:szCs w:val="28"/>
        </w:rPr>
      </w:pPr>
      <w:r w:rsidRPr="00F539DF">
        <w:rPr>
          <w:rFonts w:ascii="Times New Roman" w:hAnsi="Times New Roman" w:cs="Times New Roman"/>
          <w:b/>
          <w:sz w:val="28"/>
          <w:szCs w:val="28"/>
        </w:rPr>
        <w:t>3. Состав, последовательность и сроки выполнения</w:t>
      </w:r>
    </w:p>
    <w:p w14:paraId="6A716FE7" w14:textId="77777777" w:rsidR="00A877B4" w:rsidRPr="00F539DF" w:rsidRDefault="00A877B4" w:rsidP="00586FEC">
      <w:pPr>
        <w:pStyle w:val="ConsPlusNormal"/>
        <w:ind w:firstLine="709"/>
        <w:jc w:val="center"/>
        <w:rPr>
          <w:rFonts w:ascii="Times New Roman" w:hAnsi="Times New Roman" w:cs="Times New Roman"/>
          <w:b/>
          <w:sz w:val="28"/>
          <w:szCs w:val="28"/>
        </w:rPr>
      </w:pPr>
      <w:r w:rsidRPr="00F539DF">
        <w:rPr>
          <w:rFonts w:ascii="Times New Roman" w:hAnsi="Times New Roman" w:cs="Times New Roman"/>
          <w:b/>
          <w:sz w:val="28"/>
          <w:szCs w:val="28"/>
        </w:rPr>
        <w:t>административных процедур, требования к порядку их</w:t>
      </w:r>
    </w:p>
    <w:p w14:paraId="1CDED506" w14:textId="77777777" w:rsidR="00A877B4" w:rsidRPr="00F539DF" w:rsidRDefault="00A877B4" w:rsidP="00586FEC">
      <w:pPr>
        <w:pStyle w:val="ConsPlusNormal"/>
        <w:ind w:firstLine="709"/>
        <w:jc w:val="center"/>
        <w:rPr>
          <w:rFonts w:ascii="Times New Roman" w:hAnsi="Times New Roman" w:cs="Times New Roman"/>
          <w:b/>
          <w:sz w:val="28"/>
          <w:szCs w:val="28"/>
        </w:rPr>
      </w:pPr>
      <w:r w:rsidRPr="00F539DF">
        <w:rPr>
          <w:rFonts w:ascii="Times New Roman" w:hAnsi="Times New Roman" w:cs="Times New Roman"/>
          <w:b/>
          <w:sz w:val="28"/>
          <w:szCs w:val="28"/>
        </w:rPr>
        <w:t>выполнения, в том числе особенности выполнения</w:t>
      </w:r>
    </w:p>
    <w:p w14:paraId="2B9F146F" w14:textId="77777777" w:rsidR="00A877B4" w:rsidRPr="00F539DF" w:rsidRDefault="00A877B4" w:rsidP="00663831">
      <w:pPr>
        <w:pStyle w:val="ConsPlusNormal"/>
        <w:ind w:firstLine="709"/>
        <w:jc w:val="center"/>
        <w:rPr>
          <w:rFonts w:ascii="Times New Roman" w:hAnsi="Times New Roman" w:cs="Times New Roman"/>
          <w:b/>
          <w:sz w:val="28"/>
          <w:szCs w:val="28"/>
        </w:rPr>
      </w:pPr>
      <w:r w:rsidRPr="00F539DF">
        <w:rPr>
          <w:rFonts w:ascii="Times New Roman" w:hAnsi="Times New Roman" w:cs="Times New Roman"/>
          <w:b/>
          <w:sz w:val="28"/>
          <w:szCs w:val="28"/>
        </w:rPr>
        <w:t>административных процедур в электронной форме</w:t>
      </w:r>
    </w:p>
    <w:p w14:paraId="10DFA438" w14:textId="77777777" w:rsidR="00A877B4" w:rsidRPr="00B55DE4" w:rsidRDefault="00A877B4" w:rsidP="00481E9B">
      <w:pPr>
        <w:pStyle w:val="ConsPlusNormal"/>
        <w:ind w:firstLine="709"/>
        <w:jc w:val="both"/>
        <w:rPr>
          <w:rFonts w:ascii="Times New Roman" w:hAnsi="Times New Roman" w:cs="Times New Roman"/>
          <w:sz w:val="28"/>
          <w:szCs w:val="28"/>
        </w:rPr>
      </w:pPr>
    </w:p>
    <w:p w14:paraId="6EABAD2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B1F26A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3.1.1. Предоставление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включает в себя следующие административные процедуры:</w:t>
      </w:r>
    </w:p>
    <w:p w14:paraId="0519F0C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w:t>
      </w:r>
      <w:r w:rsidR="000B28B4" w:rsidRPr="00B55DE4">
        <w:rPr>
          <w:rFonts w:ascii="Times New Roman" w:hAnsi="Times New Roman" w:cs="Times New Roman"/>
          <w:sz w:val="28"/>
          <w:szCs w:val="28"/>
        </w:rPr>
        <w:tab/>
      </w:r>
      <w:r w:rsidR="003D4E5C" w:rsidRPr="00B55DE4">
        <w:rPr>
          <w:rFonts w:ascii="Times New Roman" w:hAnsi="Times New Roman" w:cs="Times New Roman"/>
          <w:sz w:val="28"/>
          <w:szCs w:val="28"/>
        </w:rPr>
        <w:t>п</w:t>
      </w:r>
      <w:r w:rsidRPr="00B55DE4">
        <w:rPr>
          <w:rFonts w:ascii="Times New Roman" w:hAnsi="Times New Roman" w:cs="Times New Roman"/>
          <w:sz w:val="28"/>
          <w:szCs w:val="28"/>
        </w:rPr>
        <w:t xml:space="preserve">рием и регистрация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w:t>
      </w:r>
      <w:r w:rsidR="009D6AB2" w:rsidRPr="00B55DE4">
        <w:rPr>
          <w:rFonts w:ascii="Times New Roman" w:hAnsi="Times New Roman" w:cs="Times New Roman"/>
          <w:sz w:val="28"/>
          <w:szCs w:val="28"/>
        </w:rPr>
        <w:t xml:space="preserve">и документов </w:t>
      </w:r>
      <w:r w:rsidRPr="00B55DE4">
        <w:rPr>
          <w:rFonts w:ascii="Times New Roman" w:hAnsi="Times New Roman" w:cs="Times New Roman"/>
          <w:sz w:val="28"/>
          <w:szCs w:val="28"/>
        </w:rPr>
        <w:t xml:space="preserve">о предоставлении </w:t>
      </w:r>
      <w:r w:rsidR="005E5096"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 xml:space="preserve">- не более </w:t>
      </w:r>
      <w:r w:rsidR="00A512EE" w:rsidRPr="00B55DE4">
        <w:rPr>
          <w:rFonts w:ascii="Times New Roman" w:hAnsi="Times New Roman" w:cs="Times New Roman"/>
          <w:sz w:val="28"/>
          <w:szCs w:val="28"/>
        </w:rPr>
        <w:t>1 дня.</w:t>
      </w:r>
    </w:p>
    <w:p w14:paraId="4F374A5A" w14:textId="77777777" w:rsidR="003C5655"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2) </w:t>
      </w:r>
      <w:r w:rsidR="000B28B4" w:rsidRPr="00B55DE4">
        <w:rPr>
          <w:rFonts w:ascii="Times New Roman" w:hAnsi="Times New Roman" w:cs="Times New Roman"/>
          <w:sz w:val="28"/>
          <w:szCs w:val="28"/>
        </w:rPr>
        <w:tab/>
      </w:r>
      <w:r w:rsidR="003D4E5C" w:rsidRPr="00B55DE4">
        <w:rPr>
          <w:rFonts w:ascii="Times New Roman" w:hAnsi="Times New Roman" w:cs="Times New Roman"/>
          <w:sz w:val="28"/>
          <w:szCs w:val="28"/>
        </w:rPr>
        <w:t>р</w:t>
      </w:r>
      <w:r w:rsidRPr="00B55DE4">
        <w:rPr>
          <w:rFonts w:ascii="Times New Roman" w:hAnsi="Times New Roman" w:cs="Times New Roman"/>
          <w:sz w:val="28"/>
          <w:szCs w:val="28"/>
        </w:rPr>
        <w:t xml:space="preserve">ассмотрение </w:t>
      </w:r>
      <w:r w:rsidR="00342F49" w:rsidRPr="00B55DE4">
        <w:rPr>
          <w:rFonts w:ascii="Times New Roman" w:hAnsi="Times New Roman" w:cs="Times New Roman"/>
          <w:sz w:val="28"/>
          <w:szCs w:val="28"/>
        </w:rPr>
        <w:t>ходатайства</w:t>
      </w:r>
      <w:r w:rsidR="009D6AB2" w:rsidRPr="00B55DE4">
        <w:rPr>
          <w:rFonts w:ascii="Times New Roman" w:hAnsi="Times New Roman" w:cs="Times New Roman"/>
          <w:sz w:val="28"/>
          <w:szCs w:val="28"/>
        </w:rPr>
        <w:t xml:space="preserve"> и </w:t>
      </w:r>
      <w:r w:rsidRPr="00B55DE4">
        <w:rPr>
          <w:rFonts w:ascii="Times New Roman" w:hAnsi="Times New Roman" w:cs="Times New Roman"/>
          <w:sz w:val="28"/>
          <w:szCs w:val="28"/>
        </w:rPr>
        <w:t xml:space="preserve">документов о предоставлении </w:t>
      </w:r>
      <w:r w:rsidR="005E5096" w:rsidRPr="00B55DE4">
        <w:rPr>
          <w:rFonts w:ascii="Times New Roman" w:hAnsi="Times New Roman" w:cs="Times New Roman"/>
          <w:sz w:val="28"/>
          <w:szCs w:val="28"/>
        </w:rPr>
        <w:t>муниципальной услуги</w:t>
      </w:r>
      <w:r w:rsidR="003C5655" w:rsidRPr="00B55DE4">
        <w:rPr>
          <w:rFonts w:ascii="Times New Roman" w:hAnsi="Times New Roman" w:cs="Times New Roman"/>
          <w:sz w:val="28"/>
          <w:szCs w:val="28"/>
        </w:rPr>
        <w:t>:</w:t>
      </w:r>
    </w:p>
    <w:p w14:paraId="172C37CA" w14:textId="77777777" w:rsidR="003C5655"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3C5655" w:rsidRPr="00B55DE4">
        <w:rPr>
          <w:rFonts w:ascii="Times New Roman" w:hAnsi="Times New Roman" w:cs="Times New Roman"/>
          <w:sz w:val="28"/>
          <w:szCs w:val="28"/>
        </w:rPr>
        <w:t xml:space="preserve">в </w:t>
      </w:r>
      <w:r w:rsidR="003C7DB5" w:rsidRPr="00B55DE4">
        <w:rPr>
          <w:rFonts w:ascii="Times New Roman" w:hAnsi="Times New Roman" w:cs="Times New Roman"/>
          <w:sz w:val="28"/>
          <w:szCs w:val="28"/>
        </w:rPr>
        <w:t>случа</w:t>
      </w:r>
      <w:r w:rsidR="007D5B16" w:rsidRPr="00B55DE4">
        <w:rPr>
          <w:rFonts w:ascii="Times New Roman" w:hAnsi="Times New Roman" w:cs="Times New Roman"/>
          <w:sz w:val="28"/>
          <w:szCs w:val="28"/>
        </w:rPr>
        <w:t>ях</w:t>
      </w:r>
      <w:r w:rsidR="003C7DB5" w:rsidRPr="00B55DE4">
        <w:rPr>
          <w:rFonts w:ascii="Times New Roman" w:hAnsi="Times New Roman" w:cs="Times New Roman"/>
          <w:sz w:val="28"/>
          <w:szCs w:val="28"/>
        </w:rPr>
        <w:t>, предусмотренн</w:t>
      </w:r>
      <w:r w:rsidR="007D5B16" w:rsidRPr="00B55DE4">
        <w:rPr>
          <w:rFonts w:ascii="Times New Roman" w:hAnsi="Times New Roman" w:cs="Times New Roman"/>
          <w:sz w:val="28"/>
          <w:szCs w:val="28"/>
        </w:rPr>
        <w:t>ых</w:t>
      </w:r>
      <w:r w:rsidR="003C7DB5" w:rsidRPr="00B55DE4">
        <w:rPr>
          <w:rFonts w:ascii="Times New Roman" w:hAnsi="Times New Roman" w:cs="Times New Roman"/>
          <w:sz w:val="28"/>
          <w:szCs w:val="28"/>
        </w:rPr>
        <w:t xml:space="preserve"> </w:t>
      </w:r>
      <w:r w:rsidR="003C5655" w:rsidRPr="00B55DE4">
        <w:rPr>
          <w:rFonts w:ascii="Times New Roman" w:hAnsi="Times New Roman" w:cs="Times New Roman"/>
          <w:sz w:val="28"/>
          <w:szCs w:val="28"/>
        </w:rPr>
        <w:t>п</w:t>
      </w:r>
      <w:r w:rsidR="00580FD4" w:rsidRPr="00B55DE4">
        <w:rPr>
          <w:rFonts w:ascii="Times New Roman" w:hAnsi="Times New Roman" w:cs="Times New Roman"/>
          <w:sz w:val="28"/>
          <w:szCs w:val="28"/>
        </w:rPr>
        <w:t>унктами</w:t>
      </w:r>
      <w:r w:rsidR="003C5655" w:rsidRPr="00B55DE4">
        <w:rPr>
          <w:rFonts w:ascii="Times New Roman" w:hAnsi="Times New Roman" w:cs="Times New Roman"/>
          <w:sz w:val="28"/>
          <w:szCs w:val="28"/>
        </w:rPr>
        <w:t xml:space="preserve"> 2.4.1</w:t>
      </w:r>
      <w:r w:rsidR="004A5D50">
        <w:rPr>
          <w:rFonts w:ascii="Times New Roman" w:hAnsi="Times New Roman" w:cs="Times New Roman"/>
          <w:sz w:val="28"/>
          <w:szCs w:val="28"/>
        </w:rPr>
        <w:t xml:space="preserve"> и</w:t>
      </w:r>
      <w:r w:rsidR="007D5B16" w:rsidRPr="00B55DE4">
        <w:rPr>
          <w:rFonts w:ascii="Times New Roman" w:hAnsi="Times New Roman" w:cs="Times New Roman"/>
          <w:sz w:val="28"/>
          <w:szCs w:val="28"/>
        </w:rPr>
        <w:t xml:space="preserve"> 2.4.3</w:t>
      </w:r>
      <w:r w:rsidR="003C5655" w:rsidRPr="00B55DE4">
        <w:rPr>
          <w:rFonts w:ascii="Times New Roman" w:hAnsi="Times New Roman" w:cs="Times New Roman"/>
          <w:sz w:val="28"/>
          <w:szCs w:val="28"/>
        </w:rPr>
        <w:t xml:space="preserve"> </w:t>
      </w:r>
      <w:r w:rsidR="003C7DB5" w:rsidRPr="00B55DE4">
        <w:rPr>
          <w:rFonts w:ascii="Times New Roman" w:hAnsi="Times New Roman" w:cs="Times New Roman"/>
          <w:sz w:val="28"/>
          <w:szCs w:val="28"/>
        </w:rPr>
        <w:t xml:space="preserve">административного регламента </w:t>
      </w:r>
      <w:r w:rsidR="003C5655" w:rsidRPr="00B55DE4">
        <w:rPr>
          <w:rFonts w:ascii="Times New Roman" w:hAnsi="Times New Roman" w:cs="Times New Roman"/>
          <w:sz w:val="28"/>
          <w:szCs w:val="28"/>
        </w:rPr>
        <w:t xml:space="preserve">- </w:t>
      </w:r>
      <w:r w:rsidRPr="00B55DE4">
        <w:rPr>
          <w:rFonts w:ascii="Times New Roman" w:hAnsi="Times New Roman" w:cs="Times New Roman"/>
          <w:sz w:val="28"/>
          <w:szCs w:val="28"/>
        </w:rPr>
        <w:t xml:space="preserve">не более </w:t>
      </w:r>
      <w:r w:rsidR="00C656F7" w:rsidRPr="00B55DE4">
        <w:rPr>
          <w:rFonts w:ascii="Times New Roman" w:hAnsi="Times New Roman" w:cs="Times New Roman"/>
          <w:sz w:val="28"/>
          <w:szCs w:val="28"/>
        </w:rPr>
        <w:t>1</w:t>
      </w:r>
      <w:r w:rsidR="00EF48F1" w:rsidRPr="00B55DE4">
        <w:rPr>
          <w:rFonts w:ascii="Times New Roman" w:hAnsi="Times New Roman" w:cs="Times New Roman"/>
          <w:sz w:val="28"/>
          <w:szCs w:val="28"/>
        </w:rPr>
        <w:t>7</w:t>
      </w:r>
      <w:r w:rsidR="00A512EE" w:rsidRPr="00B55DE4">
        <w:rPr>
          <w:rFonts w:ascii="Times New Roman" w:hAnsi="Times New Roman" w:cs="Times New Roman"/>
          <w:sz w:val="28"/>
          <w:szCs w:val="28"/>
        </w:rPr>
        <w:t xml:space="preserve"> </w:t>
      </w:r>
      <w:r w:rsidRPr="00B55DE4">
        <w:rPr>
          <w:rFonts w:ascii="Times New Roman" w:hAnsi="Times New Roman" w:cs="Times New Roman"/>
          <w:sz w:val="28"/>
          <w:szCs w:val="28"/>
        </w:rPr>
        <w:t>дн</w:t>
      </w:r>
      <w:r w:rsidR="003375D5" w:rsidRPr="00B55DE4">
        <w:rPr>
          <w:rFonts w:ascii="Times New Roman" w:hAnsi="Times New Roman" w:cs="Times New Roman"/>
          <w:sz w:val="28"/>
          <w:szCs w:val="28"/>
        </w:rPr>
        <w:t>ей</w:t>
      </w:r>
      <w:r w:rsidR="003C5655" w:rsidRPr="00B55DE4">
        <w:rPr>
          <w:rFonts w:ascii="Times New Roman" w:hAnsi="Times New Roman" w:cs="Times New Roman"/>
          <w:sz w:val="28"/>
          <w:szCs w:val="28"/>
        </w:rPr>
        <w:t>;</w:t>
      </w:r>
    </w:p>
    <w:p w14:paraId="1664F2BD" w14:textId="77777777" w:rsidR="00A877B4" w:rsidRPr="00B55DE4" w:rsidRDefault="003C5655"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в </w:t>
      </w:r>
      <w:r w:rsidR="003C7DB5" w:rsidRPr="00B55DE4">
        <w:rPr>
          <w:rFonts w:ascii="Times New Roman" w:hAnsi="Times New Roman" w:cs="Times New Roman"/>
          <w:sz w:val="28"/>
          <w:szCs w:val="28"/>
        </w:rPr>
        <w:t>случае</w:t>
      </w:r>
      <w:r w:rsidR="00C71757" w:rsidRPr="00B55DE4">
        <w:rPr>
          <w:rFonts w:ascii="Times New Roman" w:hAnsi="Times New Roman" w:cs="Times New Roman"/>
          <w:sz w:val="28"/>
          <w:szCs w:val="28"/>
        </w:rPr>
        <w:t>,</w:t>
      </w:r>
      <w:r w:rsidR="003C7DB5" w:rsidRPr="00B55DE4">
        <w:rPr>
          <w:rFonts w:ascii="Times New Roman" w:hAnsi="Times New Roman" w:cs="Times New Roman"/>
          <w:sz w:val="28"/>
          <w:szCs w:val="28"/>
        </w:rPr>
        <w:t xml:space="preserve"> предусмотренном</w:t>
      </w:r>
      <w:r w:rsidRPr="00B55DE4">
        <w:rPr>
          <w:rFonts w:ascii="Times New Roman" w:hAnsi="Times New Roman" w:cs="Times New Roman"/>
          <w:sz w:val="28"/>
          <w:szCs w:val="28"/>
        </w:rPr>
        <w:t xml:space="preserve"> п</w:t>
      </w:r>
      <w:r w:rsidR="004A5D50">
        <w:rPr>
          <w:rFonts w:ascii="Times New Roman" w:hAnsi="Times New Roman" w:cs="Times New Roman"/>
          <w:sz w:val="28"/>
          <w:szCs w:val="28"/>
        </w:rPr>
        <w:t>унктом</w:t>
      </w:r>
      <w:r w:rsidRPr="00B55DE4">
        <w:rPr>
          <w:rFonts w:ascii="Times New Roman" w:hAnsi="Times New Roman" w:cs="Times New Roman"/>
          <w:sz w:val="28"/>
          <w:szCs w:val="28"/>
        </w:rPr>
        <w:t xml:space="preserve"> 2.4.2 </w:t>
      </w:r>
      <w:r w:rsidR="003C7DB5" w:rsidRPr="00B55DE4">
        <w:rPr>
          <w:rFonts w:ascii="Times New Roman" w:hAnsi="Times New Roman" w:cs="Times New Roman"/>
          <w:sz w:val="28"/>
          <w:szCs w:val="28"/>
        </w:rPr>
        <w:t xml:space="preserve">административного регламента </w:t>
      </w:r>
      <w:r w:rsidRPr="00B55DE4">
        <w:rPr>
          <w:rFonts w:ascii="Times New Roman" w:hAnsi="Times New Roman" w:cs="Times New Roman"/>
          <w:sz w:val="28"/>
          <w:szCs w:val="28"/>
        </w:rPr>
        <w:t xml:space="preserve">– не более </w:t>
      </w:r>
      <w:r w:rsidR="007D5B16" w:rsidRPr="00B55DE4">
        <w:rPr>
          <w:rFonts w:ascii="Times New Roman" w:hAnsi="Times New Roman" w:cs="Times New Roman"/>
          <w:sz w:val="28"/>
          <w:szCs w:val="28"/>
        </w:rPr>
        <w:t>27 дней.</w:t>
      </w:r>
    </w:p>
    <w:p w14:paraId="39C0F289" w14:textId="77777777" w:rsidR="000B28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 </w:t>
      </w:r>
      <w:r w:rsidR="000B28B4" w:rsidRPr="00B55DE4">
        <w:rPr>
          <w:rFonts w:ascii="Times New Roman" w:hAnsi="Times New Roman" w:cs="Times New Roman"/>
          <w:sz w:val="28"/>
          <w:szCs w:val="28"/>
        </w:rPr>
        <w:tab/>
      </w:r>
      <w:r w:rsidR="003D4E5C" w:rsidRPr="00B55DE4">
        <w:rPr>
          <w:rFonts w:ascii="Times New Roman" w:hAnsi="Times New Roman" w:cs="Times New Roman"/>
          <w:sz w:val="28"/>
          <w:szCs w:val="28"/>
        </w:rPr>
        <w:t>п</w:t>
      </w:r>
      <w:r w:rsidR="000B28B4" w:rsidRPr="00B55DE4">
        <w:rPr>
          <w:rFonts w:ascii="Times New Roman" w:hAnsi="Times New Roman" w:cs="Times New Roman"/>
          <w:sz w:val="28"/>
          <w:szCs w:val="28"/>
        </w:rPr>
        <w:t xml:space="preserve">ринятие решения о предоставлении муниципальной услуги или об отказе в предоставлении </w:t>
      </w:r>
      <w:r w:rsidR="00CD76C1" w:rsidRPr="00B55DE4">
        <w:rPr>
          <w:rFonts w:ascii="Times New Roman" w:hAnsi="Times New Roman" w:cs="Times New Roman"/>
          <w:sz w:val="28"/>
          <w:szCs w:val="28"/>
        </w:rPr>
        <w:t>муниципальн</w:t>
      </w:r>
      <w:r w:rsidR="000B28B4" w:rsidRPr="00B55DE4">
        <w:rPr>
          <w:rFonts w:ascii="Times New Roman" w:hAnsi="Times New Roman" w:cs="Times New Roman"/>
          <w:sz w:val="28"/>
          <w:szCs w:val="28"/>
        </w:rPr>
        <w:t xml:space="preserve">ой услуги – не более </w:t>
      </w:r>
      <w:r w:rsidR="00EF48F1" w:rsidRPr="00B55DE4">
        <w:rPr>
          <w:rFonts w:ascii="Times New Roman" w:hAnsi="Times New Roman" w:cs="Times New Roman"/>
          <w:sz w:val="28"/>
          <w:szCs w:val="28"/>
        </w:rPr>
        <w:t>1</w:t>
      </w:r>
      <w:r w:rsidR="000B28B4" w:rsidRPr="00B55DE4">
        <w:rPr>
          <w:rFonts w:ascii="Times New Roman" w:hAnsi="Times New Roman" w:cs="Times New Roman"/>
          <w:sz w:val="28"/>
          <w:szCs w:val="28"/>
        </w:rPr>
        <w:t xml:space="preserve"> дн</w:t>
      </w:r>
      <w:r w:rsidR="00EF48F1" w:rsidRPr="00B55DE4">
        <w:rPr>
          <w:rFonts w:ascii="Times New Roman" w:hAnsi="Times New Roman" w:cs="Times New Roman"/>
          <w:sz w:val="28"/>
          <w:szCs w:val="28"/>
        </w:rPr>
        <w:t>я</w:t>
      </w:r>
      <w:r w:rsidR="000B28B4" w:rsidRPr="00B55DE4">
        <w:rPr>
          <w:rFonts w:ascii="Times New Roman" w:hAnsi="Times New Roman" w:cs="Times New Roman"/>
          <w:sz w:val="28"/>
          <w:szCs w:val="28"/>
        </w:rPr>
        <w:t xml:space="preserve">. </w:t>
      </w:r>
    </w:p>
    <w:p w14:paraId="3A253C40" w14:textId="77777777" w:rsidR="00A877B4" w:rsidRPr="00B55DE4" w:rsidRDefault="009D6AB2" w:rsidP="00481E9B">
      <w:pPr>
        <w:pStyle w:val="ConsPlusNormal"/>
        <w:ind w:firstLine="709"/>
        <w:jc w:val="both"/>
        <w:rPr>
          <w:rFonts w:ascii="Times New Roman" w:hAnsi="Times New Roman" w:cs="Times New Roman"/>
          <w:strike/>
          <w:sz w:val="28"/>
          <w:szCs w:val="28"/>
        </w:rPr>
      </w:pPr>
      <w:r w:rsidRPr="00B55DE4">
        <w:rPr>
          <w:rFonts w:ascii="Times New Roman" w:hAnsi="Times New Roman" w:cs="Times New Roman"/>
          <w:sz w:val="28"/>
          <w:szCs w:val="28"/>
        </w:rPr>
        <w:t>4</w:t>
      </w:r>
      <w:r w:rsidR="000B28B4" w:rsidRPr="00B55DE4">
        <w:rPr>
          <w:rFonts w:ascii="Times New Roman" w:hAnsi="Times New Roman" w:cs="Times New Roman"/>
          <w:sz w:val="28"/>
          <w:szCs w:val="28"/>
        </w:rPr>
        <w:t>)</w:t>
      </w:r>
      <w:r w:rsidR="000B28B4" w:rsidRPr="00B55DE4">
        <w:rPr>
          <w:rFonts w:ascii="Times New Roman" w:hAnsi="Times New Roman" w:cs="Times New Roman"/>
          <w:sz w:val="28"/>
          <w:szCs w:val="28"/>
        </w:rPr>
        <w:tab/>
      </w:r>
      <w:r w:rsidR="003D4E5C" w:rsidRPr="00B55DE4">
        <w:rPr>
          <w:rFonts w:ascii="Times New Roman" w:hAnsi="Times New Roman" w:cs="Times New Roman"/>
          <w:sz w:val="28"/>
          <w:szCs w:val="28"/>
        </w:rPr>
        <w:t>в</w:t>
      </w:r>
      <w:r w:rsidR="00A877B4" w:rsidRPr="00B55DE4">
        <w:rPr>
          <w:rFonts w:ascii="Times New Roman" w:hAnsi="Times New Roman" w:cs="Times New Roman"/>
          <w:sz w:val="28"/>
          <w:szCs w:val="28"/>
        </w:rPr>
        <w:t>ыдача результата</w:t>
      </w:r>
      <w:r w:rsidR="003367DA" w:rsidRPr="00B55DE4">
        <w:t xml:space="preserve"> </w:t>
      </w:r>
      <w:r w:rsidR="003367DA" w:rsidRPr="00B55DE4">
        <w:rPr>
          <w:rFonts w:ascii="Times New Roman" w:hAnsi="Times New Roman" w:cs="Times New Roman"/>
          <w:sz w:val="28"/>
          <w:szCs w:val="28"/>
        </w:rPr>
        <w:t>предоставления муниципальной услуги</w:t>
      </w:r>
      <w:r w:rsidR="00A877B4" w:rsidRPr="00B55DE4">
        <w:rPr>
          <w:rFonts w:ascii="Times New Roman" w:hAnsi="Times New Roman" w:cs="Times New Roman"/>
          <w:sz w:val="28"/>
          <w:szCs w:val="28"/>
        </w:rPr>
        <w:t xml:space="preserve"> - не более </w:t>
      </w:r>
      <w:r w:rsidR="00AB490A" w:rsidRPr="00B55DE4">
        <w:rPr>
          <w:rFonts w:ascii="Times New Roman" w:hAnsi="Times New Roman" w:cs="Times New Roman"/>
          <w:sz w:val="28"/>
          <w:szCs w:val="28"/>
        </w:rPr>
        <w:t>1 дня</w:t>
      </w:r>
      <w:r w:rsidR="00FD4351" w:rsidRPr="00B55DE4">
        <w:rPr>
          <w:rFonts w:ascii="Times New Roman" w:hAnsi="Times New Roman" w:cs="Times New Roman"/>
          <w:sz w:val="28"/>
          <w:szCs w:val="28"/>
        </w:rPr>
        <w:t>.</w:t>
      </w:r>
    </w:p>
    <w:p w14:paraId="41852BDB"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3.1.2. Прием и регистрация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w:t>
      </w:r>
      <w:r w:rsidR="009D6AB2" w:rsidRPr="00B55DE4">
        <w:rPr>
          <w:rFonts w:ascii="Times New Roman" w:hAnsi="Times New Roman" w:cs="Times New Roman"/>
          <w:sz w:val="28"/>
          <w:szCs w:val="28"/>
        </w:rPr>
        <w:t xml:space="preserve">и документов </w:t>
      </w:r>
      <w:r w:rsidRPr="00B55DE4">
        <w:rPr>
          <w:rFonts w:ascii="Times New Roman" w:hAnsi="Times New Roman" w:cs="Times New Roman"/>
          <w:sz w:val="28"/>
          <w:szCs w:val="28"/>
        </w:rPr>
        <w:t xml:space="preserve">о предоставлении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2CF04AC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и документов, предусмотренных </w:t>
      </w:r>
      <w:hyperlink w:anchor="P99" w:history="1">
        <w:r w:rsidRPr="00B55DE4">
          <w:rPr>
            <w:rFonts w:ascii="Times New Roman" w:hAnsi="Times New Roman" w:cs="Times New Roman"/>
            <w:sz w:val="28"/>
            <w:szCs w:val="28"/>
          </w:rPr>
          <w:t>п</w:t>
        </w:r>
        <w:r w:rsidR="004A5D50">
          <w:rPr>
            <w:rFonts w:ascii="Times New Roman" w:hAnsi="Times New Roman" w:cs="Times New Roman"/>
            <w:sz w:val="28"/>
            <w:szCs w:val="28"/>
          </w:rPr>
          <w:t>унктом</w:t>
        </w:r>
        <w:r w:rsidRPr="00B55DE4">
          <w:rPr>
            <w:rFonts w:ascii="Times New Roman" w:hAnsi="Times New Roman" w:cs="Times New Roman"/>
            <w:sz w:val="28"/>
            <w:szCs w:val="28"/>
          </w:rPr>
          <w:t xml:space="preserve"> 2.6</w:t>
        </w:r>
      </w:hyperlink>
      <w:r w:rsidRPr="00B55DE4">
        <w:rPr>
          <w:rFonts w:ascii="Times New Roman" w:hAnsi="Times New Roman" w:cs="Times New Roman"/>
          <w:sz w:val="28"/>
          <w:szCs w:val="28"/>
        </w:rPr>
        <w:t xml:space="preserve"> </w:t>
      </w:r>
      <w:r w:rsidR="003375D5" w:rsidRPr="00B55DE4">
        <w:rPr>
          <w:rFonts w:ascii="Times New Roman" w:hAnsi="Times New Roman" w:cs="Times New Roman"/>
          <w:sz w:val="28"/>
          <w:szCs w:val="28"/>
        </w:rPr>
        <w:t xml:space="preserve">административного </w:t>
      </w:r>
      <w:r w:rsidRPr="00B55DE4">
        <w:rPr>
          <w:rFonts w:ascii="Times New Roman" w:hAnsi="Times New Roman" w:cs="Times New Roman"/>
          <w:sz w:val="28"/>
          <w:szCs w:val="28"/>
        </w:rPr>
        <w:t>регламента.</w:t>
      </w:r>
    </w:p>
    <w:p w14:paraId="19715C15" w14:textId="77777777" w:rsidR="008A0394" w:rsidRPr="00B55DE4" w:rsidRDefault="008A0394" w:rsidP="008A039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w:t>
      </w:r>
      <w:r w:rsidR="00F539DF" w:rsidRPr="00F539DF">
        <w:rPr>
          <w:rFonts w:ascii="Times New Roman" w:hAnsi="Times New Roman" w:cs="Times New Roman"/>
          <w:sz w:val="28"/>
          <w:szCs w:val="28"/>
        </w:rPr>
        <w:t>специалист, ответственный за приём и регистрацию обращений и заявлений</w:t>
      </w:r>
      <w:r w:rsidRPr="00B55DE4">
        <w:rPr>
          <w:rFonts w:ascii="Times New Roman" w:hAnsi="Times New Roman" w:cs="Times New Roman"/>
          <w:sz w:val="28"/>
          <w:szCs w:val="28"/>
        </w:rPr>
        <w:t>, принимает представленные (направленные) заявителем ходатайство и документы, в том числе посредством автоматической информационной системы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регистрирует их (принимает в работу в АИС "Межвед ЛО") в течение 1 (одного) рабочего дня.</w:t>
      </w:r>
    </w:p>
    <w:p w14:paraId="2CE6566A" w14:textId="77777777" w:rsidR="008A0394" w:rsidRPr="00B55DE4" w:rsidRDefault="008A0394" w:rsidP="008A039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3.1.2.2.1. При наличии оснований для отказа в приеме документов, предусмотренных пунктом 2.9 административного регламента, </w:t>
      </w:r>
      <w:r w:rsidR="00F539DF" w:rsidRPr="00F539DF">
        <w:rPr>
          <w:rFonts w:ascii="Times New Roman" w:hAnsi="Times New Roman" w:cs="Times New Roman"/>
          <w:sz w:val="28"/>
          <w:szCs w:val="28"/>
        </w:rPr>
        <w:t>специалист, ответственный за приём и регистрацию обращений и заявлений</w:t>
      </w:r>
      <w:r w:rsidRPr="00B55DE4">
        <w:rPr>
          <w:rFonts w:ascii="Times New Roman" w:hAnsi="Times New Roman" w:cs="Times New Roman"/>
          <w:sz w:val="28"/>
          <w:szCs w:val="28"/>
        </w:rPr>
        <w:t xml:space="preserve">, в тот же день с помощью указанных в </w:t>
      </w:r>
      <w:r w:rsidR="006437EB">
        <w:rPr>
          <w:rFonts w:ascii="Times New Roman" w:hAnsi="Times New Roman" w:cs="Times New Roman"/>
          <w:sz w:val="28"/>
          <w:szCs w:val="28"/>
        </w:rPr>
        <w:t>ходатайстве</w:t>
      </w:r>
      <w:r w:rsidRPr="00B55DE4">
        <w:rPr>
          <w:rFonts w:ascii="Times New Roman" w:hAnsi="Times New Roman" w:cs="Times New Roman"/>
          <w:sz w:val="28"/>
          <w:szCs w:val="28"/>
        </w:rPr>
        <w:t xml:space="preserve"> средств связи направляет заявителю уведомление об отказе в приеме документов, с указанием оснований такого отказа и возвращает ходатайство и приложенные документы заявителю, а также вносит соответствующую информацию в АИС "Межвед ЛО" (приложение 5 к административному регламенту).</w:t>
      </w:r>
    </w:p>
    <w:p w14:paraId="1B8DF09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3.1.2.3. Лицо, ответственное за выполнение административной процедуры: </w:t>
      </w:r>
      <w:r w:rsidR="00F539DF" w:rsidRPr="00F539DF">
        <w:rPr>
          <w:rFonts w:ascii="Times New Roman" w:hAnsi="Times New Roman" w:cs="Times New Roman"/>
          <w:sz w:val="28"/>
          <w:szCs w:val="28"/>
        </w:rPr>
        <w:t>специалист, ответственный за приём и регистрацию обращений и заявлений</w:t>
      </w:r>
      <w:r w:rsidRPr="00B55DE4">
        <w:rPr>
          <w:rFonts w:ascii="Times New Roman" w:hAnsi="Times New Roman" w:cs="Times New Roman"/>
          <w:sz w:val="28"/>
          <w:szCs w:val="28"/>
        </w:rPr>
        <w:t>.</w:t>
      </w:r>
    </w:p>
    <w:p w14:paraId="2F544AD1" w14:textId="77777777" w:rsidR="003D4E5C" w:rsidRPr="00B55DE4" w:rsidRDefault="008A039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3.1.2.4. Критерии принятия решения: 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FC70BF7" w14:textId="77777777" w:rsidR="008A0394" w:rsidRPr="00B55DE4" w:rsidRDefault="008A0394" w:rsidP="008A039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3.1.2.5. Результат выполнения административной процедуры:</w:t>
      </w:r>
    </w:p>
    <w:p w14:paraId="2222ECFB" w14:textId="77777777" w:rsidR="008A0394" w:rsidRPr="00B55DE4" w:rsidRDefault="008A0394" w:rsidP="008A039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регистрация ходатайства о предоставлении муниципальной услуги и прилагаемых к нему документов, в том числе принятие ходатайства в работу в АИС «Межвед ЛО»;</w:t>
      </w:r>
    </w:p>
    <w:p w14:paraId="30EA2264" w14:textId="77777777" w:rsidR="008A0394" w:rsidRPr="00B55DE4" w:rsidRDefault="008A0394" w:rsidP="008A0394">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отказ в приеме ходатайства о предоставлении муниципальной услуги и направление соответствующего статуса в АИС "Межвед ЛО" заявителю в личный кабинет ЕПГУ или в МФЦ.</w:t>
      </w:r>
    </w:p>
    <w:p w14:paraId="21361B9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3.1.3. Рассмотрение </w:t>
      </w:r>
      <w:r w:rsidR="00342F49" w:rsidRPr="00B55DE4">
        <w:rPr>
          <w:rFonts w:ascii="Times New Roman" w:hAnsi="Times New Roman" w:cs="Times New Roman"/>
          <w:sz w:val="28"/>
          <w:szCs w:val="28"/>
        </w:rPr>
        <w:t>ходатайства</w:t>
      </w:r>
      <w:r w:rsidR="009D6AB2" w:rsidRPr="00B55DE4">
        <w:rPr>
          <w:rFonts w:ascii="Times New Roman" w:hAnsi="Times New Roman" w:cs="Times New Roman"/>
          <w:sz w:val="28"/>
          <w:szCs w:val="28"/>
        </w:rPr>
        <w:t xml:space="preserve"> и </w:t>
      </w:r>
      <w:r w:rsidRPr="00B55DE4">
        <w:rPr>
          <w:rFonts w:ascii="Times New Roman" w:hAnsi="Times New Roman" w:cs="Times New Roman"/>
          <w:sz w:val="28"/>
          <w:szCs w:val="28"/>
        </w:rPr>
        <w:t xml:space="preserve">документов о предоставлении </w:t>
      </w:r>
      <w:r w:rsidR="005E5096"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33CC36D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3.1.3.1. Основание для начала административной процедуры: поступление </w:t>
      </w:r>
      <w:r w:rsidR="009D6AB2" w:rsidRPr="00B55DE4">
        <w:rPr>
          <w:rFonts w:ascii="Times New Roman" w:hAnsi="Times New Roman" w:cs="Times New Roman"/>
          <w:sz w:val="28"/>
          <w:szCs w:val="28"/>
        </w:rPr>
        <w:t xml:space="preserve">зарегистрированного </w:t>
      </w:r>
      <w:r w:rsidR="00342F49"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и документов </w:t>
      </w:r>
      <w:r w:rsidR="004D1C7F" w:rsidRPr="00B55DE4">
        <w:rPr>
          <w:rFonts w:ascii="Times New Roman" w:hAnsi="Times New Roman" w:cs="Times New Roman"/>
          <w:sz w:val="28"/>
          <w:szCs w:val="28"/>
        </w:rPr>
        <w:t>сотруднику Администрации</w:t>
      </w:r>
      <w:r w:rsidRPr="00B55DE4">
        <w:rPr>
          <w:rFonts w:ascii="Times New Roman" w:hAnsi="Times New Roman" w:cs="Times New Roman"/>
          <w:sz w:val="28"/>
          <w:szCs w:val="28"/>
        </w:rPr>
        <w:t>, ответственному за формирование проекта решения.</w:t>
      </w:r>
    </w:p>
    <w:p w14:paraId="3C615DB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3.1.3.2. Содержание административных действий, продолжительность и(или) максимальный срок их выполнения:</w:t>
      </w:r>
    </w:p>
    <w:p w14:paraId="7E549CAD" w14:textId="77777777" w:rsidR="003012EB" w:rsidRPr="00B55DE4" w:rsidRDefault="00046C7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u w:val="single"/>
        </w:rPr>
        <w:t>1</w:t>
      </w:r>
      <w:r w:rsidR="00641592" w:rsidRPr="00B55DE4">
        <w:rPr>
          <w:rFonts w:ascii="Times New Roman" w:hAnsi="Times New Roman" w:cs="Times New Roman"/>
          <w:sz w:val="28"/>
          <w:szCs w:val="28"/>
          <w:u w:val="single"/>
        </w:rPr>
        <w:t xml:space="preserve"> действие:</w:t>
      </w:r>
      <w:r w:rsidR="000264FD" w:rsidRPr="00B55DE4">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2F0F5B" w:rsidRPr="00B55DE4">
        <w:rPr>
          <w:rFonts w:ascii="Times New Roman" w:hAnsi="Times New Roman" w:cs="Times New Roman"/>
          <w:sz w:val="28"/>
          <w:szCs w:val="28"/>
        </w:rPr>
        <w:t>х</w:t>
      </w:r>
      <w:r w:rsidR="00342F49" w:rsidRPr="00B55DE4">
        <w:rPr>
          <w:rFonts w:ascii="Times New Roman" w:hAnsi="Times New Roman" w:cs="Times New Roman"/>
          <w:sz w:val="28"/>
          <w:szCs w:val="28"/>
        </w:rPr>
        <w:t>одатайств</w:t>
      </w:r>
      <w:r w:rsidR="002F0F5B" w:rsidRPr="00B55DE4">
        <w:rPr>
          <w:rFonts w:ascii="Times New Roman" w:hAnsi="Times New Roman" w:cs="Times New Roman"/>
          <w:sz w:val="28"/>
          <w:szCs w:val="28"/>
        </w:rPr>
        <w:t>е</w:t>
      </w:r>
      <w:r w:rsidR="000264FD" w:rsidRPr="00B55DE4">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w:t>
      </w:r>
      <w:r w:rsidRPr="00B55DE4">
        <w:rPr>
          <w:rFonts w:ascii="Times New Roman" w:hAnsi="Times New Roman" w:cs="Times New Roman"/>
          <w:sz w:val="28"/>
          <w:szCs w:val="28"/>
        </w:rPr>
        <w:t>,</w:t>
      </w:r>
    </w:p>
    <w:p w14:paraId="0F0B9455" w14:textId="77777777" w:rsidR="00046C72" w:rsidRPr="00B55DE4" w:rsidRDefault="0064159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u w:val="single"/>
        </w:rPr>
        <w:t>2 действие:</w:t>
      </w:r>
      <w:r w:rsidRPr="00B55DE4">
        <w:rPr>
          <w:rFonts w:ascii="Times New Roman" w:hAnsi="Times New Roman" w:cs="Times New Roman"/>
          <w:sz w:val="28"/>
          <w:szCs w:val="28"/>
        </w:rPr>
        <w:t xml:space="preserve"> в</w:t>
      </w:r>
      <w:r w:rsidR="009E32FA" w:rsidRPr="00B55DE4">
        <w:rPr>
          <w:rFonts w:ascii="Times New Roman" w:hAnsi="Times New Roman" w:cs="Times New Roman"/>
          <w:sz w:val="28"/>
          <w:szCs w:val="28"/>
        </w:rPr>
        <w:t xml:space="preserve"> случае установления оснований, предусмотренных п</w:t>
      </w:r>
      <w:r w:rsidR="004A5D50">
        <w:rPr>
          <w:rFonts w:ascii="Times New Roman" w:hAnsi="Times New Roman" w:cs="Times New Roman"/>
          <w:sz w:val="28"/>
          <w:szCs w:val="28"/>
        </w:rPr>
        <w:t xml:space="preserve">унктом </w:t>
      </w:r>
      <w:r w:rsidR="009E32FA" w:rsidRPr="00B55DE4">
        <w:rPr>
          <w:rFonts w:ascii="Times New Roman" w:hAnsi="Times New Roman" w:cs="Times New Roman"/>
          <w:sz w:val="28"/>
          <w:szCs w:val="28"/>
        </w:rPr>
        <w:t xml:space="preserve">2.10.1 административного регламента, </w:t>
      </w:r>
      <w:r w:rsidR="00046C72" w:rsidRPr="00B55DE4">
        <w:rPr>
          <w:rFonts w:ascii="Times New Roman" w:hAnsi="Times New Roman" w:cs="Times New Roman"/>
          <w:sz w:val="28"/>
          <w:szCs w:val="28"/>
        </w:rPr>
        <w:t xml:space="preserve">формирование </w:t>
      </w:r>
      <w:r w:rsidR="009E32FA" w:rsidRPr="00B55DE4">
        <w:rPr>
          <w:rFonts w:ascii="Times New Roman" w:hAnsi="Times New Roman" w:cs="Times New Roman"/>
          <w:sz w:val="28"/>
          <w:szCs w:val="28"/>
        </w:rPr>
        <w:t xml:space="preserve">и представление </w:t>
      </w:r>
      <w:r w:rsidR="00046C72" w:rsidRPr="00B55DE4">
        <w:rPr>
          <w:rFonts w:ascii="Times New Roman" w:hAnsi="Times New Roman" w:cs="Times New Roman"/>
          <w:sz w:val="28"/>
          <w:szCs w:val="28"/>
        </w:rPr>
        <w:t xml:space="preserve">проекта решения о возврате ходатайства и документов без рассмотрения, </w:t>
      </w:r>
      <w:r w:rsidR="009E32FA" w:rsidRPr="00B55DE4">
        <w:rPr>
          <w:rFonts w:ascii="Times New Roman" w:hAnsi="Times New Roman" w:cs="Times New Roman"/>
          <w:sz w:val="28"/>
          <w:szCs w:val="28"/>
        </w:rPr>
        <w:t xml:space="preserve">а также </w:t>
      </w:r>
      <w:r w:rsidR="00657FE6" w:rsidRPr="00B55DE4">
        <w:rPr>
          <w:rFonts w:ascii="Times New Roman" w:hAnsi="Times New Roman" w:cs="Times New Roman"/>
          <w:sz w:val="28"/>
          <w:szCs w:val="28"/>
        </w:rPr>
        <w:t>ходатайства</w:t>
      </w:r>
      <w:r w:rsidR="009E32FA" w:rsidRPr="00B55DE4">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sidRPr="00B55DE4">
        <w:rPr>
          <w:rFonts w:ascii="Times New Roman" w:hAnsi="Times New Roman" w:cs="Times New Roman"/>
          <w:sz w:val="28"/>
          <w:szCs w:val="28"/>
        </w:rPr>
        <w:t>;</w:t>
      </w:r>
    </w:p>
    <w:p w14:paraId="4A46418B" w14:textId="77777777" w:rsidR="007936D1" w:rsidRPr="00B55DE4" w:rsidRDefault="0064159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u w:val="single"/>
        </w:rPr>
        <w:t>3 действие:</w:t>
      </w:r>
      <w:r w:rsidRPr="00B55DE4">
        <w:rPr>
          <w:rFonts w:ascii="Times New Roman" w:hAnsi="Times New Roman" w:cs="Times New Roman"/>
          <w:sz w:val="28"/>
          <w:szCs w:val="28"/>
        </w:rPr>
        <w:t xml:space="preserve"> </w:t>
      </w:r>
      <w:r w:rsidR="007936D1" w:rsidRPr="00B55DE4">
        <w:rPr>
          <w:rFonts w:ascii="Times New Roman" w:hAnsi="Times New Roman" w:cs="Times New Roman"/>
          <w:sz w:val="28"/>
          <w:szCs w:val="28"/>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w:t>
      </w:r>
    </w:p>
    <w:p w14:paraId="044D41F9" w14:textId="77777777" w:rsidR="003012EB" w:rsidRPr="00B55DE4" w:rsidRDefault="0064159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u w:val="single"/>
        </w:rPr>
        <w:t>4 действие:</w:t>
      </w:r>
      <w:r w:rsidRPr="00B55DE4">
        <w:rPr>
          <w:rFonts w:ascii="Times New Roman" w:hAnsi="Times New Roman" w:cs="Times New Roman"/>
          <w:sz w:val="28"/>
          <w:szCs w:val="28"/>
        </w:rPr>
        <w:t xml:space="preserve"> ф</w:t>
      </w:r>
      <w:r w:rsidR="003012EB" w:rsidRPr="00B55DE4">
        <w:rPr>
          <w:rFonts w:ascii="Times New Roman" w:hAnsi="Times New Roman" w:cs="Times New Roman"/>
          <w:sz w:val="28"/>
          <w:szCs w:val="28"/>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течение не более 7 рабочих дней со дня окончания первой административной процедуры</w:t>
      </w:r>
      <w:r w:rsidR="00CA2284" w:rsidRPr="00B55DE4">
        <w:rPr>
          <w:rFonts w:ascii="Times New Roman" w:hAnsi="Times New Roman" w:cs="Times New Roman"/>
          <w:sz w:val="28"/>
          <w:szCs w:val="28"/>
        </w:rPr>
        <w:t>.</w:t>
      </w:r>
    </w:p>
    <w:p w14:paraId="22E8A415" w14:textId="77777777" w:rsidR="00046C72" w:rsidRPr="00B55DE4" w:rsidRDefault="0064159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u w:val="single"/>
        </w:rPr>
        <w:t>5 действие:</w:t>
      </w:r>
      <w:r w:rsidRPr="00B55DE4">
        <w:rPr>
          <w:rFonts w:ascii="Times New Roman" w:hAnsi="Times New Roman" w:cs="Times New Roman"/>
          <w:sz w:val="28"/>
          <w:szCs w:val="28"/>
        </w:rPr>
        <w:t xml:space="preserve"> </w:t>
      </w:r>
      <w:r w:rsidR="00EC2CD3" w:rsidRPr="00B55DE4">
        <w:rPr>
          <w:rFonts w:ascii="Times New Roman" w:hAnsi="Times New Roman" w:cs="Times New Roman"/>
          <w:sz w:val="28"/>
          <w:szCs w:val="28"/>
        </w:rPr>
        <w:tab/>
        <w:t xml:space="preserve">принятие установленных статьей 39.42 Земельного кодекса </w:t>
      </w:r>
      <w:r w:rsidR="003B4BFA">
        <w:rPr>
          <w:rFonts w:ascii="Times New Roman" w:hAnsi="Times New Roman" w:cs="Times New Roman"/>
          <w:sz w:val="28"/>
          <w:szCs w:val="28"/>
        </w:rPr>
        <w:t xml:space="preserve">Российской Федерации </w:t>
      </w:r>
      <w:r w:rsidR="004D1C7F" w:rsidRPr="00B55DE4">
        <w:rPr>
          <w:rFonts w:ascii="Times New Roman" w:hAnsi="Times New Roman" w:cs="Times New Roman"/>
          <w:sz w:val="28"/>
          <w:szCs w:val="28"/>
        </w:rPr>
        <w:t>мер</w:t>
      </w:r>
      <w:r w:rsidR="00EC2CD3" w:rsidRPr="00B55DE4">
        <w:rPr>
          <w:rFonts w:ascii="Times New Roman" w:hAnsi="Times New Roman" w:cs="Times New Roman"/>
          <w:sz w:val="28"/>
          <w:szCs w:val="28"/>
        </w:rPr>
        <w:t xml:space="preserve">, направленных на выявление правообладателей земельных участков (в случае, если подано </w:t>
      </w:r>
      <w:r w:rsidR="00EC2CD3" w:rsidRPr="00F539DF">
        <w:rPr>
          <w:rFonts w:ascii="Times New Roman" w:hAnsi="Times New Roman" w:cs="Times New Roman"/>
          <w:sz w:val="28"/>
          <w:szCs w:val="28"/>
        </w:rPr>
        <w:t>ходатайство об установлении публичного сервитута в целях, указанных в подпунктах 1, 2, 4</w:t>
      </w:r>
      <w:r w:rsidR="004973C2" w:rsidRPr="00F539DF">
        <w:rPr>
          <w:rFonts w:ascii="Times New Roman" w:hAnsi="Times New Roman" w:cs="Times New Roman"/>
          <w:sz w:val="28"/>
          <w:szCs w:val="28"/>
        </w:rPr>
        <w:t>, 4.1</w:t>
      </w:r>
      <w:r w:rsidR="00EC2CD3" w:rsidRPr="00F539DF">
        <w:rPr>
          <w:rFonts w:ascii="Times New Roman" w:hAnsi="Times New Roman" w:cs="Times New Roman"/>
          <w:sz w:val="28"/>
          <w:szCs w:val="28"/>
        </w:rPr>
        <w:t xml:space="preserve"> и 5 статьи 39.37 Земельного кодекса </w:t>
      </w:r>
      <w:r w:rsidR="003B4BFA" w:rsidRPr="00F539DF">
        <w:rPr>
          <w:rFonts w:ascii="Times New Roman" w:hAnsi="Times New Roman" w:cs="Times New Roman"/>
          <w:sz w:val="28"/>
          <w:szCs w:val="28"/>
        </w:rPr>
        <w:t>Российской Федерации</w:t>
      </w:r>
      <w:r w:rsidR="00EC2CD3" w:rsidRPr="00F539DF">
        <w:rPr>
          <w:rFonts w:ascii="Times New Roman" w:hAnsi="Times New Roman" w:cs="Times New Roman"/>
          <w:sz w:val="28"/>
          <w:szCs w:val="28"/>
        </w:rPr>
        <w:t>)</w:t>
      </w:r>
      <w:r w:rsidR="00CA2284" w:rsidRPr="00F539DF">
        <w:rPr>
          <w:rFonts w:ascii="Times New Roman" w:hAnsi="Times New Roman" w:cs="Times New Roman"/>
          <w:sz w:val="28"/>
          <w:szCs w:val="28"/>
        </w:rPr>
        <w:t>.</w:t>
      </w:r>
      <w:r w:rsidR="00EC2CD3" w:rsidRPr="00B55DE4">
        <w:rPr>
          <w:rFonts w:ascii="Times New Roman" w:hAnsi="Times New Roman" w:cs="Times New Roman"/>
          <w:sz w:val="28"/>
          <w:szCs w:val="28"/>
        </w:rPr>
        <w:t xml:space="preserve"> </w:t>
      </w:r>
    </w:p>
    <w:p w14:paraId="51EB7D10"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14:paraId="5229BAEF"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bookmarkStart w:id="8" w:name="Par1"/>
      <w:bookmarkEnd w:id="8"/>
      <w:r w:rsidRPr="003B4BFA">
        <w:rPr>
          <w:rFonts w:ascii="Times New Roman" w:hAnsi="Times New Roman" w:cs="Times New Roman"/>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14:paraId="25F540C9"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2) размещения сообщения о возможном установлении публичного сервитута на официальном сайте Администрации и официальном сайте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в информационно-телекоммуникационной сети "Интернет";</w:t>
      </w:r>
    </w:p>
    <w:p w14:paraId="4CC33051" w14:textId="77777777" w:rsid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bookmarkStart w:id="9" w:name="Par3"/>
      <w:bookmarkEnd w:id="9"/>
      <w:r w:rsidRPr="003B4BFA">
        <w:rPr>
          <w:rFonts w:ascii="Times New Roman" w:hAnsi="Times New Roman" w:cs="Times New Roman"/>
          <w:sz w:val="28"/>
          <w:szCs w:val="2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77217055" w14:textId="77777777" w:rsidR="008B3DD2"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
    <w:p w14:paraId="58DF7612"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Сообщение о возможном установлении публичного сервитута должно содержать:</w:t>
      </w:r>
    </w:p>
    <w:p w14:paraId="0FC180DC"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1) наименование Администрации;</w:t>
      </w:r>
    </w:p>
    <w:p w14:paraId="0D79361E"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2) цели установления публичного сервитута;</w:t>
      </w:r>
    </w:p>
    <w:p w14:paraId="7E1DC73B"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3) адрес или иное описание местоположения земельного участка (участков), в отношении которого испрашивается публичный сервитут;</w:t>
      </w:r>
    </w:p>
    <w:p w14:paraId="57711453" w14:textId="77777777" w:rsid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14:paraId="28259197" w14:textId="77777777" w:rsidR="008B3DD2" w:rsidRPr="003B4BFA" w:rsidRDefault="008B3DD2" w:rsidP="004973C2">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14:paraId="444F14BD" w14:textId="77777777" w:rsidR="003B4BFA" w:rsidRDefault="008B3DD2" w:rsidP="003B4BFA">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14:paraId="28DB6A0F" w14:textId="77777777" w:rsidR="008B3DD2" w:rsidRDefault="008B3DD2" w:rsidP="003B4BFA">
      <w:pPr>
        <w:autoSpaceDE w:val="0"/>
        <w:autoSpaceDN w:val="0"/>
        <w:adjustRightInd w:val="0"/>
        <w:spacing w:after="0" w:line="240" w:lineRule="auto"/>
        <w:ind w:firstLine="540"/>
        <w:jc w:val="both"/>
        <w:rPr>
          <w:rFonts w:ascii="Times New Roman" w:hAnsi="Times New Roman" w:cs="Times New Roman"/>
          <w:sz w:val="28"/>
          <w:szCs w:val="28"/>
        </w:rPr>
      </w:pPr>
      <w:r w:rsidRPr="003B4BFA">
        <w:rPr>
          <w:rFonts w:ascii="Times New Roman" w:hAnsi="Times New Roman" w:cs="Times New Roman"/>
          <w:sz w:val="28"/>
          <w:szCs w:val="28"/>
        </w:rPr>
        <w:t>7)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14:paraId="04807B4C" w14:textId="77777777" w:rsidR="00CA2284" w:rsidRPr="00F539DF" w:rsidRDefault="00CA2284" w:rsidP="004973C2">
      <w:pPr>
        <w:autoSpaceDE w:val="0"/>
        <w:autoSpaceDN w:val="0"/>
        <w:adjustRightInd w:val="0"/>
        <w:spacing w:after="0" w:line="240" w:lineRule="auto"/>
        <w:ind w:firstLine="709"/>
        <w:jc w:val="both"/>
        <w:rPr>
          <w:rFonts w:ascii="Times New Roman" w:hAnsi="Times New Roman" w:cs="Times New Roman"/>
          <w:sz w:val="28"/>
          <w:szCs w:val="28"/>
        </w:rPr>
      </w:pPr>
      <w:r w:rsidRPr="00B55DE4">
        <w:rPr>
          <w:rFonts w:ascii="Times New Roman" w:hAnsi="Times New Roman" w:cs="Times New Roman"/>
          <w:sz w:val="28"/>
          <w:szCs w:val="28"/>
        </w:rPr>
        <w:t>В случае</w:t>
      </w:r>
      <w:r w:rsidR="004973C2">
        <w:rPr>
          <w:rFonts w:ascii="Times New Roman" w:hAnsi="Times New Roman" w:cs="Times New Roman"/>
          <w:sz w:val="28"/>
          <w:szCs w:val="28"/>
        </w:rPr>
        <w:t>,</w:t>
      </w:r>
      <w:r w:rsidRPr="00B55DE4">
        <w:rPr>
          <w:rFonts w:ascii="Times New Roman" w:hAnsi="Times New Roman" w:cs="Times New Roman"/>
          <w:sz w:val="28"/>
          <w:szCs w:val="28"/>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w:t>
      </w:r>
      <w:r w:rsidRPr="00F539DF">
        <w:rPr>
          <w:rFonts w:ascii="Times New Roman" w:hAnsi="Times New Roman" w:cs="Times New Roman"/>
          <w:sz w:val="28"/>
          <w:szCs w:val="28"/>
        </w:rPr>
        <w:t xml:space="preserve">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w:t>
      </w:r>
      <w:r w:rsidR="003B4BFA" w:rsidRPr="00F539DF">
        <w:rPr>
          <w:rFonts w:ascii="Times New Roman" w:hAnsi="Times New Roman" w:cs="Times New Roman"/>
          <w:sz w:val="28"/>
          <w:szCs w:val="28"/>
        </w:rPr>
        <w:t>Российской Федерации</w:t>
      </w:r>
      <w:r w:rsidRPr="00F539DF">
        <w:rPr>
          <w:rFonts w:ascii="Times New Roman" w:hAnsi="Times New Roman" w:cs="Times New Roman"/>
          <w:sz w:val="28"/>
          <w:szCs w:val="28"/>
        </w:rPr>
        <w:t>.</w:t>
      </w:r>
    </w:p>
    <w:p w14:paraId="5006CEC7" w14:textId="77777777" w:rsidR="004973C2" w:rsidRPr="00F539DF" w:rsidRDefault="004973C2" w:rsidP="00481E9B">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rPr>
        <w:t>Мероприятия, предусмотренные 5 действием,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14:paraId="30377CAA" w14:textId="77777777" w:rsidR="000264FD" w:rsidRPr="00B55DE4" w:rsidRDefault="00641592" w:rsidP="00481E9B">
      <w:pPr>
        <w:pStyle w:val="ConsPlusNormal"/>
        <w:ind w:firstLine="709"/>
        <w:jc w:val="both"/>
        <w:rPr>
          <w:rFonts w:ascii="Times New Roman" w:hAnsi="Times New Roman" w:cs="Times New Roman"/>
          <w:sz w:val="28"/>
          <w:szCs w:val="28"/>
        </w:rPr>
      </w:pPr>
      <w:r w:rsidRPr="00F539DF">
        <w:rPr>
          <w:rFonts w:ascii="Times New Roman" w:hAnsi="Times New Roman" w:cs="Times New Roman"/>
          <w:sz w:val="28"/>
          <w:szCs w:val="28"/>
          <w:u w:val="single"/>
        </w:rPr>
        <w:t>6 действие:</w:t>
      </w:r>
      <w:r w:rsidRPr="00B55DE4">
        <w:rPr>
          <w:rFonts w:ascii="Times New Roman" w:hAnsi="Times New Roman" w:cs="Times New Roman"/>
          <w:sz w:val="28"/>
          <w:szCs w:val="28"/>
        </w:rPr>
        <w:t xml:space="preserve"> </w:t>
      </w:r>
      <w:r w:rsidR="003012EB" w:rsidRPr="00B55DE4">
        <w:rPr>
          <w:rFonts w:ascii="Times New Roman" w:hAnsi="Times New Roman" w:cs="Times New Roman"/>
          <w:sz w:val="28"/>
          <w:szCs w:val="28"/>
        </w:rPr>
        <w:tab/>
      </w:r>
      <w:r w:rsidR="000264FD" w:rsidRPr="00B55DE4">
        <w:rPr>
          <w:rFonts w:ascii="Times New Roman" w:hAnsi="Times New Roman" w:cs="Times New Roman"/>
          <w:sz w:val="28"/>
          <w:szCs w:val="28"/>
        </w:rPr>
        <w:t xml:space="preserve">формирование </w:t>
      </w:r>
      <w:r w:rsidR="009E32FA" w:rsidRPr="00B55DE4">
        <w:rPr>
          <w:rFonts w:ascii="Times New Roman" w:hAnsi="Times New Roman" w:cs="Times New Roman"/>
          <w:sz w:val="28"/>
          <w:szCs w:val="28"/>
        </w:rPr>
        <w:t xml:space="preserve">и представление </w:t>
      </w:r>
      <w:r w:rsidR="004D1C7F" w:rsidRPr="00B55DE4">
        <w:rPr>
          <w:rFonts w:ascii="Times New Roman" w:hAnsi="Times New Roman" w:cs="Times New Roman"/>
          <w:sz w:val="28"/>
          <w:szCs w:val="28"/>
        </w:rPr>
        <w:t xml:space="preserve">по итогам рассмотрения ходатайства и документов </w:t>
      </w:r>
      <w:r w:rsidR="000264FD" w:rsidRPr="00B55DE4">
        <w:rPr>
          <w:rFonts w:ascii="Times New Roman" w:hAnsi="Times New Roman" w:cs="Times New Roman"/>
          <w:sz w:val="28"/>
          <w:szCs w:val="28"/>
        </w:rPr>
        <w:t xml:space="preserve">проекта решения </w:t>
      </w:r>
      <w:r w:rsidR="004D1C7F" w:rsidRPr="00B55DE4">
        <w:rPr>
          <w:rFonts w:ascii="Times New Roman" w:hAnsi="Times New Roman" w:cs="Times New Roman"/>
          <w:sz w:val="28"/>
          <w:szCs w:val="28"/>
        </w:rPr>
        <w:t>о предоставлении / отказе в предоставлении муниципальной услуги</w:t>
      </w:r>
      <w:r w:rsidR="000A7D3C" w:rsidRPr="00B55DE4">
        <w:rPr>
          <w:rFonts w:ascii="Times New Roman" w:hAnsi="Times New Roman" w:cs="Times New Roman"/>
          <w:sz w:val="28"/>
          <w:szCs w:val="28"/>
        </w:rPr>
        <w:t xml:space="preserve">, </w:t>
      </w:r>
      <w:r w:rsidR="009E32FA" w:rsidRPr="00B55DE4">
        <w:rPr>
          <w:rFonts w:ascii="Times New Roman" w:hAnsi="Times New Roman" w:cs="Times New Roman"/>
          <w:sz w:val="28"/>
          <w:szCs w:val="28"/>
        </w:rPr>
        <w:t xml:space="preserve">а также ходатайства </w:t>
      </w:r>
      <w:r w:rsidR="000A7D3C" w:rsidRPr="00B55DE4">
        <w:rPr>
          <w:rFonts w:ascii="Times New Roman" w:hAnsi="Times New Roman" w:cs="Times New Roman"/>
          <w:sz w:val="28"/>
          <w:szCs w:val="28"/>
        </w:rPr>
        <w:t>и документов должностному лицу Администрации, ответственному за принятие и подписание соответствующего решения.</w:t>
      </w:r>
    </w:p>
    <w:p w14:paraId="5BB64D76" w14:textId="77777777" w:rsidR="00EC2CD3" w:rsidRPr="00B55DE4" w:rsidRDefault="00EC2CD3" w:rsidP="00EC2CD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Общий срок выполнения административных действий</w:t>
      </w:r>
      <w:r w:rsidR="00B11E37" w:rsidRPr="00B55DE4">
        <w:rPr>
          <w:rFonts w:ascii="Times New Roman" w:hAnsi="Times New Roman" w:cs="Times New Roman"/>
          <w:sz w:val="28"/>
          <w:szCs w:val="28"/>
        </w:rPr>
        <w:t xml:space="preserve"> - </w:t>
      </w:r>
      <w:r w:rsidRPr="00B55DE4">
        <w:rPr>
          <w:rFonts w:ascii="Times New Roman" w:hAnsi="Times New Roman" w:cs="Times New Roman"/>
          <w:sz w:val="28"/>
          <w:szCs w:val="28"/>
        </w:rPr>
        <w:t xml:space="preserve">не более </w:t>
      </w:r>
      <w:r w:rsidR="00580FD4" w:rsidRPr="00B55DE4">
        <w:rPr>
          <w:rFonts w:ascii="Times New Roman" w:hAnsi="Times New Roman" w:cs="Times New Roman"/>
          <w:sz w:val="28"/>
          <w:szCs w:val="28"/>
        </w:rPr>
        <w:t xml:space="preserve">17 </w:t>
      </w:r>
      <w:r w:rsidRPr="00B55DE4">
        <w:rPr>
          <w:rFonts w:ascii="Times New Roman" w:hAnsi="Times New Roman" w:cs="Times New Roman"/>
          <w:sz w:val="28"/>
          <w:szCs w:val="28"/>
        </w:rPr>
        <w:t>дней</w:t>
      </w:r>
      <w:r w:rsidR="00B11E37" w:rsidRPr="00B55DE4">
        <w:rPr>
          <w:rFonts w:ascii="Times New Roman" w:hAnsi="Times New Roman" w:cs="Times New Roman"/>
          <w:sz w:val="28"/>
          <w:szCs w:val="28"/>
        </w:rPr>
        <w:t>, а в случаях, предусмотренных подпунктами 1, 2, 4 и 5 статьи 39.37 Земельного кодекса РФ</w:t>
      </w:r>
      <w:r w:rsidR="007D5B16" w:rsidRPr="00B55DE4">
        <w:rPr>
          <w:rFonts w:ascii="Times New Roman" w:hAnsi="Times New Roman" w:cs="Times New Roman"/>
          <w:sz w:val="28"/>
          <w:szCs w:val="28"/>
        </w:rPr>
        <w:t>, а также в целях установления публичного сервитута для реконструкции участков (частей) инженерных сооружений, предусмотренного подпунктом 6 статьи 39.37</w:t>
      </w:r>
      <w:r w:rsidR="00B11E37" w:rsidRPr="00B55DE4">
        <w:rPr>
          <w:rFonts w:ascii="Times New Roman" w:hAnsi="Times New Roman" w:cs="Times New Roman"/>
          <w:sz w:val="28"/>
          <w:szCs w:val="28"/>
        </w:rPr>
        <w:t xml:space="preserve"> – не более </w:t>
      </w:r>
      <w:r w:rsidR="007D5B16" w:rsidRPr="00B55DE4">
        <w:rPr>
          <w:rFonts w:ascii="Times New Roman" w:hAnsi="Times New Roman" w:cs="Times New Roman"/>
          <w:sz w:val="28"/>
          <w:szCs w:val="28"/>
        </w:rPr>
        <w:t xml:space="preserve">27 дней, </w:t>
      </w:r>
      <w:r w:rsidR="00B11E37" w:rsidRPr="00B55DE4">
        <w:rPr>
          <w:rFonts w:ascii="Times New Roman" w:hAnsi="Times New Roman" w:cs="Times New Roman"/>
          <w:sz w:val="28"/>
          <w:szCs w:val="28"/>
        </w:rPr>
        <w:t xml:space="preserve">но не ранее чем </w:t>
      </w:r>
      <w:r w:rsidR="007D5B16" w:rsidRPr="00B55DE4">
        <w:rPr>
          <w:rFonts w:ascii="Times New Roman" w:hAnsi="Times New Roman" w:cs="Times New Roman"/>
          <w:sz w:val="28"/>
          <w:szCs w:val="28"/>
        </w:rPr>
        <w:t>1</w:t>
      </w:r>
      <w:r w:rsidR="00CC1FB9" w:rsidRPr="00B55DE4">
        <w:rPr>
          <w:rFonts w:ascii="Times New Roman" w:hAnsi="Times New Roman" w:cs="Times New Roman"/>
          <w:sz w:val="28"/>
          <w:szCs w:val="28"/>
        </w:rPr>
        <w:t>2</w:t>
      </w:r>
      <w:r w:rsidR="007D5B16" w:rsidRPr="00B55DE4">
        <w:rPr>
          <w:rFonts w:ascii="Times New Roman" w:hAnsi="Times New Roman" w:cs="Times New Roman"/>
          <w:sz w:val="28"/>
          <w:szCs w:val="28"/>
        </w:rPr>
        <w:t xml:space="preserve"> </w:t>
      </w:r>
      <w:r w:rsidR="00B11E37" w:rsidRPr="00B55DE4">
        <w:rPr>
          <w:rFonts w:ascii="Times New Roman" w:hAnsi="Times New Roman" w:cs="Times New Roman"/>
          <w:sz w:val="28"/>
          <w:szCs w:val="28"/>
        </w:rPr>
        <w:t xml:space="preserve">дней со дня опубликования предусмотренного подпунктом 1 пункта 3 статьи 39.42 Земельного кодекса </w:t>
      </w:r>
      <w:r w:rsidR="003B4BFA">
        <w:rPr>
          <w:rFonts w:ascii="Times New Roman" w:hAnsi="Times New Roman" w:cs="Times New Roman"/>
          <w:sz w:val="28"/>
          <w:szCs w:val="28"/>
        </w:rPr>
        <w:t xml:space="preserve">Российской Федерации </w:t>
      </w:r>
      <w:r w:rsidR="00B11E37" w:rsidRPr="00B55DE4">
        <w:rPr>
          <w:rFonts w:ascii="Times New Roman" w:hAnsi="Times New Roman" w:cs="Times New Roman"/>
          <w:sz w:val="28"/>
          <w:szCs w:val="28"/>
        </w:rPr>
        <w:t>сообщения о поступившем ходатайстве</w:t>
      </w:r>
      <w:r w:rsidRPr="00B55DE4">
        <w:rPr>
          <w:rFonts w:ascii="Times New Roman" w:hAnsi="Times New Roman" w:cs="Times New Roman"/>
          <w:sz w:val="28"/>
          <w:szCs w:val="28"/>
        </w:rPr>
        <w:t>.</w:t>
      </w:r>
    </w:p>
    <w:p w14:paraId="7BC6A18C" w14:textId="77777777" w:rsidR="00EF48F1" w:rsidRPr="00B55DE4" w:rsidRDefault="00EF48F1" w:rsidP="00EC2CD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случае установления оснований для возврата ходатайства и документов на основании п</w:t>
      </w:r>
      <w:r w:rsidR="004A5D50">
        <w:rPr>
          <w:rFonts w:ascii="Times New Roman" w:hAnsi="Times New Roman" w:cs="Times New Roman"/>
          <w:sz w:val="28"/>
          <w:szCs w:val="28"/>
        </w:rPr>
        <w:t xml:space="preserve">ункта </w:t>
      </w:r>
      <w:r w:rsidRPr="00B55DE4">
        <w:rPr>
          <w:rFonts w:ascii="Times New Roman" w:hAnsi="Times New Roman" w:cs="Times New Roman"/>
          <w:sz w:val="28"/>
          <w:szCs w:val="28"/>
        </w:rPr>
        <w:t xml:space="preserve">2.10.1 административного регламента срок выполнения административных действий – не более </w:t>
      </w:r>
      <w:r w:rsidR="00CA2284" w:rsidRPr="00B55DE4">
        <w:rPr>
          <w:rFonts w:ascii="Times New Roman" w:hAnsi="Times New Roman" w:cs="Times New Roman"/>
          <w:sz w:val="28"/>
          <w:szCs w:val="28"/>
        </w:rPr>
        <w:t>2</w:t>
      </w:r>
      <w:r w:rsidRPr="00B55DE4">
        <w:rPr>
          <w:rFonts w:ascii="Times New Roman" w:hAnsi="Times New Roman" w:cs="Times New Roman"/>
          <w:sz w:val="28"/>
          <w:szCs w:val="28"/>
        </w:rPr>
        <w:t xml:space="preserve"> дней.</w:t>
      </w:r>
    </w:p>
    <w:p w14:paraId="0E307777" w14:textId="77777777" w:rsidR="000F392D" w:rsidRPr="00B55DE4" w:rsidRDefault="000F392D"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3.1.3.</w:t>
      </w:r>
      <w:r w:rsidR="009E32FA" w:rsidRPr="00B55DE4">
        <w:rPr>
          <w:rFonts w:ascii="Times New Roman" w:hAnsi="Times New Roman" w:cs="Times New Roman"/>
          <w:sz w:val="28"/>
          <w:szCs w:val="28"/>
        </w:rPr>
        <w:t>3</w:t>
      </w:r>
      <w:r w:rsidRPr="00B55DE4">
        <w:rPr>
          <w:rFonts w:ascii="Times New Roman" w:hAnsi="Times New Roman" w:cs="Times New Roman"/>
          <w:sz w:val="28"/>
          <w:szCs w:val="28"/>
        </w:rPr>
        <w:t>. Лиц</w:t>
      </w:r>
      <w:r w:rsidR="000264FD" w:rsidRPr="00B55DE4">
        <w:rPr>
          <w:rFonts w:ascii="Times New Roman" w:hAnsi="Times New Roman" w:cs="Times New Roman"/>
          <w:sz w:val="28"/>
          <w:szCs w:val="28"/>
        </w:rPr>
        <w:t>о</w:t>
      </w:r>
      <w:r w:rsidRPr="00B55DE4">
        <w:rPr>
          <w:rFonts w:ascii="Times New Roman" w:hAnsi="Times New Roman" w:cs="Times New Roman"/>
          <w:sz w:val="28"/>
          <w:szCs w:val="28"/>
        </w:rPr>
        <w:t>, ответственн</w:t>
      </w:r>
      <w:r w:rsidR="000264FD" w:rsidRPr="00B55DE4">
        <w:rPr>
          <w:rFonts w:ascii="Times New Roman" w:hAnsi="Times New Roman" w:cs="Times New Roman"/>
          <w:sz w:val="28"/>
          <w:szCs w:val="28"/>
        </w:rPr>
        <w:t>ое</w:t>
      </w:r>
      <w:r w:rsidRPr="00B55DE4">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sidRPr="00B55DE4">
        <w:rPr>
          <w:rFonts w:ascii="Times New Roman" w:hAnsi="Times New Roman" w:cs="Times New Roman"/>
          <w:sz w:val="28"/>
          <w:szCs w:val="28"/>
        </w:rPr>
        <w:t xml:space="preserve">ходатайства и документов </w:t>
      </w:r>
      <w:r w:rsidRPr="00B55DE4">
        <w:rPr>
          <w:rFonts w:ascii="Times New Roman" w:hAnsi="Times New Roman" w:cs="Times New Roman"/>
          <w:sz w:val="28"/>
          <w:szCs w:val="28"/>
        </w:rPr>
        <w:t>и подготовку проекта решения.</w:t>
      </w:r>
    </w:p>
    <w:p w14:paraId="7463D097" w14:textId="77777777" w:rsidR="009E32FA" w:rsidRPr="00B55DE4" w:rsidRDefault="00CA731E"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3.1.3.</w:t>
      </w:r>
      <w:r w:rsidR="009E32FA" w:rsidRPr="00B55DE4">
        <w:rPr>
          <w:rFonts w:ascii="Times New Roman" w:hAnsi="Times New Roman" w:cs="Times New Roman"/>
          <w:sz w:val="28"/>
          <w:szCs w:val="28"/>
        </w:rPr>
        <w:t>4</w:t>
      </w:r>
      <w:r w:rsidRPr="00B55DE4">
        <w:rPr>
          <w:rFonts w:ascii="Times New Roman" w:hAnsi="Times New Roman" w:cs="Times New Roman"/>
          <w:sz w:val="28"/>
          <w:szCs w:val="28"/>
        </w:rPr>
        <w:t xml:space="preserve">. Критерии принятия решения: </w:t>
      </w:r>
    </w:p>
    <w:p w14:paraId="3446322F" w14:textId="77777777" w:rsidR="009E32FA" w:rsidRPr="00B55DE4" w:rsidRDefault="009E32FA" w:rsidP="009E32FA">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наличие (отсутствие) оснований для возврата </w:t>
      </w:r>
      <w:r w:rsidR="001A2CC8" w:rsidRPr="00B55DE4">
        <w:rPr>
          <w:rFonts w:ascii="Times New Roman" w:hAnsi="Times New Roman" w:cs="Times New Roman"/>
          <w:sz w:val="28"/>
          <w:szCs w:val="28"/>
        </w:rPr>
        <w:t>ходатайства</w:t>
      </w:r>
      <w:r w:rsidRPr="00B55DE4">
        <w:rPr>
          <w:rFonts w:ascii="Times New Roman" w:hAnsi="Times New Roman" w:cs="Times New Roman"/>
          <w:sz w:val="28"/>
          <w:szCs w:val="28"/>
        </w:rPr>
        <w:t xml:space="preserve"> и документов без рассмотрения заявителю, установленных п</w:t>
      </w:r>
      <w:r w:rsidR="004A5D50">
        <w:rPr>
          <w:rFonts w:ascii="Times New Roman" w:hAnsi="Times New Roman" w:cs="Times New Roman"/>
          <w:sz w:val="28"/>
          <w:szCs w:val="28"/>
        </w:rPr>
        <w:t xml:space="preserve">унктом </w:t>
      </w:r>
      <w:r w:rsidRPr="00B55DE4">
        <w:rPr>
          <w:rFonts w:ascii="Times New Roman" w:hAnsi="Times New Roman" w:cs="Times New Roman"/>
          <w:sz w:val="28"/>
          <w:szCs w:val="28"/>
        </w:rPr>
        <w:t>2.10.1 административного регламента;</w:t>
      </w:r>
    </w:p>
    <w:p w14:paraId="03FFFC56" w14:textId="77777777" w:rsidR="009E32FA" w:rsidRPr="00B55DE4" w:rsidRDefault="009E32FA" w:rsidP="009E32FA">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w:t>
      </w:r>
      <w:r w:rsidR="004A5D50">
        <w:rPr>
          <w:rFonts w:ascii="Times New Roman" w:hAnsi="Times New Roman" w:cs="Times New Roman"/>
          <w:sz w:val="28"/>
          <w:szCs w:val="28"/>
        </w:rPr>
        <w:t xml:space="preserve">унктом </w:t>
      </w:r>
      <w:r w:rsidRPr="00B55DE4">
        <w:rPr>
          <w:rFonts w:ascii="Times New Roman" w:hAnsi="Times New Roman" w:cs="Times New Roman"/>
          <w:sz w:val="28"/>
          <w:szCs w:val="28"/>
        </w:rPr>
        <w:t>2.10 административного регламента.</w:t>
      </w:r>
    </w:p>
    <w:p w14:paraId="0E8018C1" w14:textId="77777777" w:rsidR="000F392D" w:rsidRPr="00B55DE4" w:rsidRDefault="000F392D" w:rsidP="009E32FA">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3.1.3.5. Результат выполнения административной процедуры:</w:t>
      </w:r>
    </w:p>
    <w:p w14:paraId="63426FB7" w14:textId="77777777" w:rsidR="00213AA9" w:rsidRPr="00B55DE4" w:rsidRDefault="00213AA9"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подготовка проекта </w:t>
      </w:r>
      <w:r w:rsidR="00851057" w:rsidRPr="00B55DE4">
        <w:rPr>
          <w:rFonts w:ascii="Times New Roman" w:hAnsi="Times New Roman" w:cs="Times New Roman"/>
          <w:sz w:val="28"/>
          <w:szCs w:val="28"/>
        </w:rPr>
        <w:t>решения</w:t>
      </w:r>
      <w:r w:rsidRPr="00B55DE4">
        <w:rPr>
          <w:rFonts w:ascii="Times New Roman" w:hAnsi="Times New Roman" w:cs="Times New Roman"/>
          <w:sz w:val="28"/>
          <w:szCs w:val="28"/>
        </w:rPr>
        <w:t xml:space="preserve"> о возврате ходатайства и документов без рассмотрения;</w:t>
      </w:r>
    </w:p>
    <w:p w14:paraId="06C4A3E3" w14:textId="77777777" w:rsidR="000F392D" w:rsidRPr="00B55DE4" w:rsidRDefault="00766C1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w:t>
      </w:r>
      <w:r w:rsidR="000F392D" w:rsidRPr="00B55DE4">
        <w:rPr>
          <w:rFonts w:ascii="Times New Roman" w:hAnsi="Times New Roman" w:cs="Times New Roman"/>
          <w:sz w:val="28"/>
          <w:szCs w:val="28"/>
        </w:rPr>
        <w:t xml:space="preserve"> подготовка проекта решения об отказе в предоставлении муниципальной услуги.</w:t>
      </w:r>
    </w:p>
    <w:p w14:paraId="40CFFE3A" w14:textId="77777777" w:rsidR="00213AA9" w:rsidRPr="00B55DE4" w:rsidRDefault="00213AA9" w:rsidP="00213AA9">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подготовка проекта решения об установлении публичного сервитута</w:t>
      </w:r>
      <w:r w:rsidR="00AD0FD2" w:rsidRPr="00B55DE4">
        <w:rPr>
          <w:rFonts w:ascii="Times New Roman" w:hAnsi="Times New Roman" w:cs="Times New Roman"/>
          <w:sz w:val="28"/>
          <w:szCs w:val="28"/>
        </w:rPr>
        <w:t>.</w:t>
      </w:r>
    </w:p>
    <w:p w14:paraId="0658CAD8" w14:textId="77777777" w:rsidR="009424F6" w:rsidRPr="00B55DE4" w:rsidRDefault="009424F6"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14:paraId="176A76CB" w14:textId="77777777" w:rsidR="009E32FA" w:rsidRPr="00B55DE4" w:rsidRDefault="009424F6"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3.1.4.1. Основание для начала административной процедуры: </w:t>
      </w:r>
      <w:r w:rsidR="009E32FA" w:rsidRPr="00B55DE4">
        <w:rPr>
          <w:rFonts w:ascii="Times New Roman" w:hAnsi="Times New Roman" w:cs="Times New Roman"/>
          <w:sz w:val="28"/>
          <w:szCs w:val="28"/>
        </w:rPr>
        <w:t xml:space="preserve">представление проекта соответствующего решения, </w:t>
      </w:r>
      <w:r w:rsidR="00657FE6" w:rsidRPr="00B55DE4">
        <w:rPr>
          <w:rFonts w:ascii="Times New Roman" w:hAnsi="Times New Roman" w:cs="Times New Roman"/>
          <w:sz w:val="28"/>
          <w:szCs w:val="28"/>
        </w:rPr>
        <w:t>ходатайства</w:t>
      </w:r>
      <w:r w:rsidR="009E32FA" w:rsidRPr="00B55DE4">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14:paraId="6A5C17AB" w14:textId="77777777" w:rsidR="009424F6" w:rsidRPr="00B55DE4" w:rsidRDefault="009424F6"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sidRPr="00B55DE4">
        <w:rPr>
          <w:rFonts w:ascii="Times New Roman" w:hAnsi="Times New Roman" w:cs="Times New Roman"/>
          <w:sz w:val="28"/>
          <w:szCs w:val="28"/>
        </w:rPr>
        <w:t xml:space="preserve"> х</w:t>
      </w:r>
      <w:r w:rsidR="00342F49" w:rsidRPr="00B55DE4">
        <w:rPr>
          <w:rFonts w:ascii="Times New Roman" w:hAnsi="Times New Roman" w:cs="Times New Roman"/>
          <w:sz w:val="28"/>
          <w:szCs w:val="28"/>
        </w:rPr>
        <w:t>одатайств</w:t>
      </w:r>
      <w:r w:rsidR="002F0F5B" w:rsidRPr="00B55DE4">
        <w:rPr>
          <w:rFonts w:ascii="Times New Roman" w:hAnsi="Times New Roman" w:cs="Times New Roman"/>
          <w:sz w:val="28"/>
          <w:szCs w:val="28"/>
        </w:rPr>
        <w:t>а</w:t>
      </w:r>
      <w:r w:rsidRPr="00B55DE4">
        <w:rPr>
          <w:rFonts w:ascii="Times New Roman" w:hAnsi="Times New Roman" w:cs="Times New Roman"/>
          <w:sz w:val="28"/>
          <w:szCs w:val="28"/>
        </w:rPr>
        <w:t xml:space="preserve"> и документов</w:t>
      </w:r>
      <w:r w:rsidR="00D865DE" w:rsidRPr="00B55DE4">
        <w:rPr>
          <w:rFonts w:ascii="Times New Roman" w:hAnsi="Times New Roman" w:cs="Times New Roman"/>
          <w:sz w:val="28"/>
          <w:szCs w:val="28"/>
        </w:rPr>
        <w:t>,</w:t>
      </w:r>
      <w:r w:rsidRPr="00B55DE4">
        <w:rPr>
          <w:rFonts w:ascii="Times New Roman" w:hAnsi="Times New Roman" w:cs="Times New Roman"/>
          <w:sz w:val="28"/>
          <w:szCs w:val="28"/>
        </w:rPr>
        <w:t xml:space="preserve"> </w:t>
      </w:r>
      <w:r w:rsidR="00D865DE" w:rsidRPr="00B55DE4">
        <w:rPr>
          <w:rFonts w:ascii="Times New Roman" w:hAnsi="Times New Roman" w:cs="Times New Roman"/>
          <w:sz w:val="28"/>
          <w:szCs w:val="28"/>
        </w:rPr>
        <w:t xml:space="preserve">а также проекта решения </w:t>
      </w:r>
      <w:r w:rsidRPr="00B55DE4">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CA2284" w:rsidRPr="00B55DE4">
        <w:rPr>
          <w:rFonts w:ascii="Times New Roman" w:hAnsi="Times New Roman" w:cs="Times New Roman"/>
          <w:sz w:val="28"/>
          <w:szCs w:val="28"/>
        </w:rPr>
        <w:t>1</w:t>
      </w:r>
      <w:r w:rsidRPr="00B55DE4">
        <w:rPr>
          <w:rFonts w:ascii="Times New Roman" w:hAnsi="Times New Roman" w:cs="Times New Roman"/>
          <w:sz w:val="28"/>
          <w:szCs w:val="28"/>
        </w:rPr>
        <w:t xml:space="preserve"> дн</w:t>
      </w:r>
      <w:r w:rsidR="00CA2284" w:rsidRPr="00B55DE4">
        <w:rPr>
          <w:rFonts w:ascii="Times New Roman" w:hAnsi="Times New Roman" w:cs="Times New Roman"/>
          <w:sz w:val="28"/>
          <w:szCs w:val="28"/>
        </w:rPr>
        <w:t>я</w:t>
      </w:r>
      <w:r w:rsidRPr="00B55DE4">
        <w:rPr>
          <w:rFonts w:ascii="Times New Roman" w:hAnsi="Times New Roman" w:cs="Times New Roman"/>
          <w:sz w:val="28"/>
          <w:szCs w:val="28"/>
        </w:rPr>
        <w:t xml:space="preserve"> с даты окончания второй административной процедуры.</w:t>
      </w:r>
    </w:p>
    <w:p w14:paraId="6A04F7B9" w14:textId="77777777" w:rsidR="009E32FA" w:rsidRPr="00B55DE4" w:rsidRDefault="00CD76C1"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3.1.4.</w:t>
      </w:r>
      <w:r w:rsidR="009424F6" w:rsidRPr="00B55DE4">
        <w:rPr>
          <w:rFonts w:ascii="Times New Roman" w:hAnsi="Times New Roman" w:cs="Times New Roman"/>
          <w:sz w:val="28"/>
          <w:szCs w:val="28"/>
        </w:rPr>
        <w:t>3.</w:t>
      </w:r>
      <w:r w:rsidRPr="00B55DE4">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B55DE4">
        <w:rPr>
          <w:rFonts w:ascii="Times New Roman" w:hAnsi="Times New Roman" w:cs="Times New Roman"/>
          <w:sz w:val="28"/>
          <w:szCs w:val="28"/>
        </w:rPr>
        <w:t xml:space="preserve"> Администрации</w:t>
      </w:r>
      <w:r w:rsidRPr="00B55DE4">
        <w:rPr>
          <w:rFonts w:ascii="Times New Roman" w:hAnsi="Times New Roman" w:cs="Times New Roman"/>
          <w:sz w:val="28"/>
          <w:szCs w:val="28"/>
        </w:rPr>
        <w:t xml:space="preserve">, </w:t>
      </w:r>
      <w:r w:rsidR="007436A8" w:rsidRPr="00B55DE4">
        <w:rPr>
          <w:rFonts w:ascii="Times New Roman" w:hAnsi="Times New Roman" w:cs="Times New Roman"/>
          <w:sz w:val="28"/>
          <w:szCs w:val="28"/>
        </w:rPr>
        <w:t xml:space="preserve">ответственное </w:t>
      </w:r>
      <w:r w:rsidR="009E32FA" w:rsidRPr="00B55DE4">
        <w:rPr>
          <w:rFonts w:ascii="Times New Roman" w:hAnsi="Times New Roman" w:cs="Times New Roman"/>
          <w:sz w:val="28"/>
          <w:szCs w:val="28"/>
        </w:rPr>
        <w:t xml:space="preserve">за принятие и подписание решения по результатам рассмотрения ходатайства и документов о предоставления муниципальной услуги. </w:t>
      </w:r>
    </w:p>
    <w:p w14:paraId="5BA07708" w14:textId="77777777" w:rsidR="00D865DE" w:rsidRPr="00B55DE4" w:rsidRDefault="00D865DE"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3.1.4.4. Критерии принятия решения: </w:t>
      </w:r>
      <w:r w:rsidR="009E32FA" w:rsidRPr="00B55DE4">
        <w:rPr>
          <w:rFonts w:ascii="Times New Roman" w:hAnsi="Times New Roman" w:cs="Times New Roman"/>
          <w:sz w:val="28"/>
          <w:szCs w:val="28"/>
        </w:rPr>
        <w:t xml:space="preserve">соответствие </w:t>
      </w:r>
      <w:r w:rsidR="00657FE6" w:rsidRPr="00B55DE4">
        <w:rPr>
          <w:rFonts w:ascii="Times New Roman" w:hAnsi="Times New Roman" w:cs="Times New Roman"/>
          <w:sz w:val="28"/>
          <w:szCs w:val="28"/>
        </w:rPr>
        <w:t>ходатайства</w:t>
      </w:r>
      <w:r w:rsidR="009E32FA" w:rsidRPr="00B55DE4">
        <w:rPr>
          <w:rFonts w:ascii="Times New Roman" w:hAnsi="Times New Roman" w:cs="Times New Roman"/>
          <w:sz w:val="28"/>
          <w:szCs w:val="28"/>
        </w:rPr>
        <w:t xml:space="preserve"> и документов требованиям действующего законодательства, н</w:t>
      </w:r>
      <w:r w:rsidRPr="00B55DE4">
        <w:rPr>
          <w:rFonts w:ascii="Times New Roman" w:hAnsi="Times New Roman" w:cs="Times New Roman"/>
          <w:sz w:val="28"/>
          <w:szCs w:val="28"/>
        </w:rPr>
        <w:t xml:space="preserve">аличие/отсутствие у заявителя права на получение </w:t>
      </w:r>
      <w:r w:rsidR="007D247F"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w:t>
      </w:r>
    </w:p>
    <w:p w14:paraId="36034D4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7D247F" w:rsidRPr="00B55DE4">
        <w:rPr>
          <w:rFonts w:ascii="Times New Roman" w:hAnsi="Times New Roman" w:cs="Times New Roman"/>
          <w:sz w:val="28"/>
          <w:szCs w:val="28"/>
        </w:rPr>
        <w:t>4</w:t>
      </w:r>
      <w:r w:rsidRPr="00B55DE4">
        <w:rPr>
          <w:rFonts w:ascii="Times New Roman" w:hAnsi="Times New Roman" w:cs="Times New Roman"/>
          <w:sz w:val="28"/>
          <w:szCs w:val="28"/>
        </w:rPr>
        <w:t>.</w:t>
      </w:r>
      <w:r w:rsidR="007D247F" w:rsidRPr="00B55DE4">
        <w:rPr>
          <w:rFonts w:ascii="Times New Roman" w:hAnsi="Times New Roman" w:cs="Times New Roman"/>
          <w:sz w:val="28"/>
          <w:szCs w:val="28"/>
        </w:rPr>
        <w:t>5.</w:t>
      </w:r>
      <w:r w:rsidRPr="00B55DE4">
        <w:rPr>
          <w:rFonts w:ascii="Times New Roman" w:hAnsi="Times New Roman" w:cs="Times New Roman"/>
          <w:sz w:val="28"/>
          <w:szCs w:val="28"/>
        </w:rPr>
        <w:t xml:space="preserve"> Результат выполнения административной процедуры:</w:t>
      </w:r>
    </w:p>
    <w:p w14:paraId="37B8F27D" w14:textId="77777777" w:rsidR="00213AA9" w:rsidRPr="00B55DE4" w:rsidRDefault="007D247F"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w:t>
      </w:r>
      <w:r w:rsidR="00213AA9" w:rsidRPr="00B55DE4">
        <w:rPr>
          <w:rFonts w:ascii="Times New Roman" w:hAnsi="Times New Roman" w:cs="Times New Roman"/>
          <w:sz w:val="28"/>
          <w:szCs w:val="28"/>
        </w:rPr>
        <w:tab/>
      </w:r>
      <w:r w:rsidRPr="00B55DE4">
        <w:rPr>
          <w:rFonts w:ascii="Times New Roman" w:hAnsi="Times New Roman" w:cs="Times New Roman"/>
          <w:sz w:val="28"/>
          <w:szCs w:val="28"/>
        </w:rPr>
        <w:t xml:space="preserve">подписание </w:t>
      </w:r>
      <w:r w:rsidR="00213AA9" w:rsidRPr="00B55DE4">
        <w:rPr>
          <w:rFonts w:ascii="Times New Roman" w:hAnsi="Times New Roman" w:cs="Times New Roman"/>
          <w:sz w:val="28"/>
          <w:szCs w:val="28"/>
        </w:rPr>
        <w:t xml:space="preserve">решения </w:t>
      </w:r>
      <w:r w:rsidRPr="00B55DE4">
        <w:rPr>
          <w:rFonts w:ascii="Times New Roman" w:hAnsi="Times New Roman" w:cs="Times New Roman"/>
          <w:sz w:val="28"/>
          <w:szCs w:val="28"/>
        </w:rPr>
        <w:t xml:space="preserve">об установлении </w:t>
      </w:r>
      <w:r w:rsidR="00213AA9" w:rsidRPr="00B55DE4">
        <w:rPr>
          <w:rFonts w:ascii="Times New Roman" w:hAnsi="Times New Roman" w:cs="Times New Roman"/>
          <w:sz w:val="28"/>
          <w:szCs w:val="28"/>
        </w:rPr>
        <w:t xml:space="preserve">публичного </w:t>
      </w:r>
      <w:r w:rsidRPr="00B55DE4">
        <w:rPr>
          <w:rFonts w:ascii="Times New Roman" w:hAnsi="Times New Roman" w:cs="Times New Roman"/>
          <w:sz w:val="28"/>
          <w:szCs w:val="28"/>
        </w:rPr>
        <w:t>сервитута</w:t>
      </w:r>
      <w:r w:rsidR="00213AA9" w:rsidRPr="00B55DE4">
        <w:rPr>
          <w:rFonts w:ascii="Times New Roman" w:hAnsi="Times New Roman" w:cs="Times New Roman"/>
          <w:sz w:val="28"/>
          <w:szCs w:val="28"/>
        </w:rPr>
        <w:t>;</w:t>
      </w:r>
    </w:p>
    <w:p w14:paraId="4D3B80BF" w14:textId="77777777" w:rsidR="007D247F" w:rsidRPr="00B55DE4" w:rsidRDefault="007D247F"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w:t>
      </w:r>
      <w:r w:rsidR="00213AA9" w:rsidRPr="00B55DE4">
        <w:rPr>
          <w:rFonts w:ascii="Times New Roman" w:hAnsi="Times New Roman" w:cs="Times New Roman"/>
          <w:sz w:val="28"/>
          <w:szCs w:val="28"/>
        </w:rPr>
        <w:tab/>
      </w:r>
      <w:r w:rsidRPr="00B55DE4">
        <w:rPr>
          <w:rFonts w:ascii="Times New Roman" w:hAnsi="Times New Roman" w:cs="Times New Roman"/>
          <w:sz w:val="28"/>
          <w:szCs w:val="28"/>
        </w:rPr>
        <w:t xml:space="preserve">подписание </w:t>
      </w:r>
      <w:r w:rsidR="00851057" w:rsidRPr="00B55DE4">
        <w:rPr>
          <w:rFonts w:ascii="Times New Roman" w:hAnsi="Times New Roman" w:cs="Times New Roman"/>
          <w:sz w:val="28"/>
          <w:szCs w:val="28"/>
        </w:rPr>
        <w:t>решения</w:t>
      </w:r>
      <w:r w:rsidR="00213AA9" w:rsidRPr="00B55DE4">
        <w:rPr>
          <w:rFonts w:ascii="Times New Roman" w:hAnsi="Times New Roman" w:cs="Times New Roman"/>
          <w:sz w:val="28"/>
          <w:szCs w:val="28"/>
        </w:rPr>
        <w:t xml:space="preserve"> о возврате ходатайства и документов без рассмотрения;</w:t>
      </w:r>
    </w:p>
    <w:p w14:paraId="7EC70955" w14:textId="77777777" w:rsidR="005E32D0" w:rsidRPr="00B55DE4" w:rsidRDefault="00C13652"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w:t>
      </w:r>
      <w:r w:rsidR="00213AA9" w:rsidRPr="00B55DE4">
        <w:rPr>
          <w:rFonts w:ascii="Times New Roman" w:hAnsi="Times New Roman" w:cs="Times New Roman"/>
          <w:sz w:val="28"/>
          <w:szCs w:val="28"/>
        </w:rPr>
        <w:tab/>
      </w:r>
      <w:r w:rsidRPr="00B55DE4">
        <w:rPr>
          <w:rFonts w:ascii="Times New Roman" w:hAnsi="Times New Roman" w:cs="Times New Roman"/>
          <w:sz w:val="28"/>
          <w:szCs w:val="28"/>
        </w:rPr>
        <w:t>подписание решения об отказе в предоставлении муниципальной услуги</w:t>
      </w:r>
      <w:r w:rsidR="005E32D0" w:rsidRPr="00B55DE4">
        <w:rPr>
          <w:rFonts w:ascii="Times New Roman" w:hAnsi="Times New Roman" w:cs="Times New Roman"/>
          <w:sz w:val="28"/>
          <w:szCs w:val="28"/>
        </w:rPr>
        <w:t>;</w:t>
      </w:r>
    </w:p>
    <w:p w14:paraId="34BDFBF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5E32D0" w:rsidRPr="00B55DE4">
        <w:rPr>
          <w:rFonts w:ascii="Times New Roman" w:hAnsi="Times New Roman" w:cs="Times New Roman"/>
          <w:sz w:val="28"/>
          <w:szCs w:val="28"/>
        </w:rPr>
        <w:t>5</w:t>
      </w:r>
      <w:r w:rsidRPr="00B55DE4">
        <w:rPr>
          <w:rFonts w:ascii="Times New Roman" w:hAnsi="Times New Roman" w:cs="Times New Roman"/>
          <w:sz w:val="28"/>
          <w:szCs w:val="28"/>
        </w:rPr>
        <w:t xml:space="preserve">. Выдача результата предоставления </w:t>
      </w:r>
      <w:r w:rsidR="00DD7DD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7776FBFA" w14:textId="77777777" w:rsidR="009E32FA"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DC77E7" w:rsidRPr="00B55DE4">
        <w:rPr>
          <w:rFonts w:ascii="Times New Roman" w:hAnsi="Times New Roman" w:cs="Times New Roman"/>
          <w:sz w:val="28"/>
          <w:szCs w:val="28"/>
        </w:rPr>
        <w:t>.5</w:t>
      </w:r>
      <w:r w:rsidRPr="00B55DE4">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B55DE4">
        <w:rPr>
          <w:rFonts w:ascii="Times New Roman" w:hAnsi="Times New Roman" w:cs="Times New Roman"/>
          <w:sz w:val="28"/>
          <w:szCs w:val="28"/>
        </w:rPr>
        <w:t>решения</w:t>
      </w:r>
      <w:r w:rsidRPr="00B55DE4">
        <w:rPr>
          <w:rFonts w:ascii="Times New Roman" w:hAnsi="Times New Roman" w:cs="Times New Roman"/>
          <w:sz w:val="28"/>
          <w:szCs w:val="28"/>
        </w:rPr>
        <w:t xml:space="preserve">, являющегося результатом </w:t>
      </w:r>
      <w:r w:rsidR="009E32FA" w:rsidRPr="00B55DE4">
        <w:rPr>
          <w:rFonts w:ascii="Times New Roman" w:hAnsi="Times New Roman" w:cs="Times New Roman"/>
          <w:sz w:val="28"/>
          <w:szCs w:val="28"/>
        </w:rPr>
        <w:t xml:space="preserve">рассмотрения </w:t>
      </w:r>
      <w:r w:rsidR="001A2CC8" w:rsidRPr="00B55DE4">
        <w:rPr>
          <w:rFonts w:ascii="Times New Roman" w:hAnsi="Times New Roman" w:cs="Times New Roman"/>
          <w:sz w:val="28"/>
          <w:szCs w:val="28"/>
        </w:rPr>
        <w:t>ходатайства</w:t>
      </w:r>
      <w:r w:rsidR="009E32FA" w:rsidRPr="00B55DE4">
        <w:rPr>
          <w:rFonts w:ascii="Times New Roman" w:hAnsi="Times New Roman" w:cs="Times New Roman"/>
          <w:sz w:val="28"/>
          <w:szCs w:val="28"/>
        </w:rPr>
        <w:t xml:space="preserve"> и документов о предоставлении муниципальной услуги.</w:t>
      </w:r>
    </w:p>
    <w:p w14:paraId="2AADA533"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DC77E7" w:rsidRPr="00B55DE4">
        <w:rPr>
          <w:rFonts w:ascii="Times New Roman" w:hAnsi="Times New Roman" w:cs="Times New Roman"/>
          <w:sz w:val="28"/>
          <w:szCs w:val="28"/>
        </w:rPr>
        <w:t>5</w:t>
      </w:r>
      <w:r w:rsidRPr="00B55DE4">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D4028C" w:rsidRPr="00B55DE4">
        <w:rPr>
          <w:rFonts w:ascii="Times New Roman" w:hAnsi="Times New Roman" w:cs="Times New Roman"/>
          <w:sz w:val="28"/>
          <w:szCs w:val="28"/>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B55DE4">
        <w:rPr>
          <w:rFonts w:ascii="Times New Roman" w:hAnsi="Times New Roman" w:cs="Times New Roman"/>
          <w:sz w:val="28"/>
          <w:szCs w:val="28"/>
        </w:rPr>
        <w:t xml:space="preserve">, в </w:t>
      </w:r>
      <w:r w:rsidR="00E02E8E" w:rsidRPr="00B55DE4">
        <w:rPr>
          <w:rFonts w:ascii="Times New Roman" w:hAnsi="Times New Roman" w:cs="Times New Roman"/>
          <w:sz w:val="28"/>
          <w:szCs w:val="28"/>
        </w:rPr>
        <w:t xml:space="preserve">течение </w:t>
      </w:r>
      <w:r w:rsidR="00AB490A" w:rsidRPr="00B55DE4">
        <w:rPr>
          <w:rFonts w:ascii="Times New Roman" w:hAnsi="Times New Roman" w:cs="Times New Roman"/>
          <w:sz w:val="28"/>
          <w:szCs w:val="28"/>
        </w:rPr>
        <w:t>1 дня</w:t>
      </w:r>
      <w:r w:rsidR="00E02E8E" w:rsidRPr="00B55DE4">
        <w:rPr>
          <w:rFonts w:ascii="Times New Roman" w:hAnsi="Times New Roman" w:cs="Times New Roman"/>
          <w:sz w:val="28"/>
          <w:szCs w:val="28"/>
        </w:rPr>
        <w:t>.</w:t>
      </w:r>
    </w:p>
    <w:p w14:paraId="62A7674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DC77E7" w:rsidRPr="00B55DE4">
        <w:rPr>
          <w:rFonts w:ascii="Times New Roman" w:hAnsi="Times New Roman" w:cs="Times New Roman"/>
          <w:sz w:val="28"/>
          <w:szCs w:val="28"/>
        </w:rPr>
        <w:t>5</w:t>
      </w:r>
      <w:r w:rsidRPr="00B55DE4">
        <w:rPr>
          <w:rFonts w:ascii="Times New Roman" w:hAnsi="Times New Roman" w:cs="Times New Roman"/>
          <w:sz w:val="28"/>
          <w:szCs w:val="28"/>
        </w:rPr>
        <w:t xml:space="preserve">.3. Лицо, ответственное за выполнение административной процедуры: </w:t>
      </w:r>
      <w:r w:rsidR="00D4028C" w:rsidRPr="00B55DE4">
        <w:rPr>
          <w:rFonts w:ascii="Times New Roman" w:hAnsi="Times New Roman" w:cs="Times New Roman"/>
          <w:sz w:val="28"/>
          <w:szCs w:val="28"/>
        </w:rPr>
        <w:t xml:space="preserve">уполномоченный работник </w:t>
      </w:r>
      <w:r w:rsidRPr="00B55DE4">
        <w:rPr>
          <w:rFonts w:ascii="Times New Roman" w:hAnsi="Times New Roman" w:cs="Times New Roman"/>
          <w:sz w:val="28"/>
          <w:szCs w:val="28"/>
        </w:rPr>
        <w:t>Администрации</w:t>
      </w:r>
      <w:r w:rsidR="003031A1" w:rsidRPr="00B55DE4">
        <w:rPr>
          <w:rFonts w:ascii="Times New Roman" w:hAnsi="Times New Roman" w:cs="Times New Roman"/>
          <w:sz w:val="28"/>
          <w:szCs w:val="28"/>
        </w:rPr>
        <w:t>.</w:t>
      </w:r>
    </w:p>
    <w:p w14:paraId="4B31C8CA"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DC77E7" w:rsidRPr="00B55DE4">
        <w:rPr>
          <w:rFonts w:ascii="Times New Roman" w:hAnsi="Times New Roman" w:cs="Times New Roman"/>
          <w:sz w:val="28"/>
          <w:szCs w:val="28"/>
        </w:rPr>
        <w:t>5</w:t>
      </w:r>
      <w:r w:rsidRPr="00B55DE4">
        <w:rPr>
          <w:rFonts w:ascii="Times New Roman" w:hAnsi="Times New Roman" w:cs="Times New Roman"/>
          <w:sz w:val="28"/>
          <w:szCs w:val="28"/>
        </w:rPr>
        <w:t>.4. Результат выполнения административной процедуры</w:t>
      </w:r>
      <w:r w:rsidR="00D4028C" w:rsidRPr="00B55DE4">
        <w:rPr>
          <w:rFonts w:ascii="Times New Roman" w:hAnsi="Times New Roman" w:cs="Times New Roman"/>
          <w:sz w:val="28"/>
          <w:szCs w:val="28"/>
        </w:rPr>
        <w:t xml:space="preserve">: направление заявителю результата рассмотрения </w:t>
      </w:r>
      <w:r w:rsidR="007436A8" w:rsidRPr="00B55DE4">
        <w:rPr>
          <w:rFonts w:ascii="Times New Roman" w:hAnsi="Times New Roman" w:cs="Times New Roman"/>
          <w:sz w:val="28"/>
          <w:szCs w:val="28"/>
        </w:rPr>
        <w:t xml:space="preserve">ходатайства </w:t>
      </w:r>
      <w:r w:rsidR="00D4028C" w:rsidRPr="00B55DE4">
        <w:rPr>
          <w:rFonts w:ascii="Times New Roman" w:hAnsi="Times New Roman" w:cs="Times New Roman"/>
          <w:sz w:val="28"/>
          <w:szCs w:val="28"/>
        </w:rPr>
        <w:t>и документов о предоставлении муниципальной услуги способом</w:t>
      </w:r>
      <w:r w:rsidRPr="00B55DE4">
        <w:rPr>
          <w:rFonts w:ascii="Times New Roman" w:hAnsi="Times New Roman" w:cs="Times New Roman"/>
          <w:sz w:val="28"/>
          <w:szCs w:val="28"/>
        </w:rPr>
        <w:t xml:space="preserve">, указанным в </w:t>
      </w:r>
      <w:r w:rsidR="002F0F5B" w:rsidRPr="00B55DE4">
        <w:rPr>
          <w:rFonts w:ascii="Times New Roman" w:hAnsi="Times New Roman" w:cs="Times New Roman"/>
          <w:sz w:val="28"/>
          <w:szCs w:val="28"/>
        </w:rPr>
        <w:t>х</w:t>
      </w:r>
      <w:r w:rsidR="00342F49" w:rsidRPr="00B55DE4">
        <w:rPr>
          <w:rFonts w:ascii="Times New Roman" w:hAnsi="Times New Roman" w:cs="Times New Roman"/>
          <w:sz w:val="28"/>
          <w:szCs w:val="28"/>
        </w:rPr>
        <w:t>одатайств</w:t>
      </w:r>
      <w:r w:rsidR="002F0F5B" w:rsidRPr="00B55DE4">
        <w:rPr>
          <w:rFonts w:ascii="Times New Roman" w:hAnsi="Times New Roman" w:cs="Times New Roman"/>
          <w:sz w:val="28"/>
          <w:szCs w:val="28"/>
        </w:rPr>
        <w:t>е</w:t>
      </w:r>
      <w:r w:rsidRPr="00B55DE4">
        <w:rPr>
          <w:rFonts w:ascii="Times New Roman" w:hAnsi="Times New Roman" w:cs="Times New Roman"/>
          <w:sz w:val="28"/>
          <w:szCs w:val="28"/>
        </w:rPr>
        <w:t>.</w:t>
      </w:r>
    </w:p>
    <w:p w14:paraId="4FF0B77C"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3.1.6. Решение об установлении публичного сервитута должно содержать следующую информацию:</w:t>
      </w:r>
    </w:p>
    <w:p w14:paraId="60BC0289"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цель установления публичного сервитута;</w:t>
      </w:r>
    </w:p>
    <w:p w14:paraId="27BA3097"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14:paraId="2CE6DD22"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w:t>
      </w:r>
      <w:proofErr w:type="gramStart"/>
      <w:r w:rsidRPr="00B55DE4">
        <w:rPr>
          <w:rFonts w:ascii="Times New Roman" w:hAnsi="Times New Roman" w:cs="Times New Roman"/>
          <w:sz w:val="28"/>
          <w:szCs w:val="28"/>
        </w:rPr>
        <w:t>нужд, в случае, если</w:t>
      </w:r>
      <w:proofErr w:type="gramEnd"/>
      <w:r w:rsidRPr="00B55DE4">
        <w:rPr>
          <w:rFonts w:ascii="Times New Roman" w:hAnsi="Times New Roman" w:cs="Times New Roman"/>
          <w:sz w:val="28"/>
          <w:szCs w:val="28"/>
        </w:rPr>
        <w:t xml:space="preserve">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2FBE37BF"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2F6D5E6C"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 срок публичного сервитута;</w:t>
      </w:r>
    </w:p>
    <w:p w14:paraId="11CC2C61"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60CF423A"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7) реквизиты решений об утверждении документов или реквизиты документов, предусмотренных пунктом 2 статьи 39.41 Земельного кодекса </w:t>
      </w:r>
      <w:r w:rsidR="003B4BFA">
        <w:rPr>
          <w:rFonts w:ascii="Times New Roman" w:hAnsi="Times New Roman" w:cs="Times New Roman"/>
          <w:sz w:val="28"/>
          <w:szCs w:val="28"/>
        </w:rPr>
        <w:t xml:space="preserve">Российской </w:t>
      </w:r>
      <w:proofErr w:type="gramStart"/>
      <w:r w:rsidR="003B4BFA">
        <w:rPr>
          <w:rFonts w:ascii="Times New Roman" w:hAnsi="Times New Roman" w:cs="Times New Roman"/>
          <w:sz w:val="28"/>
          <w:szCs w:val="28"/>
        </w:rPr>
        <w:t>Федерации</w:t>
      </w:r>
      <w:r w:rsidRPr="00B55DE4">
        <w:rPr>
          <w:rFonts w:ascii="Times New Roman" w:hAnsi="Times New Roman" w:cs="Times New Roman"/>
          <w:sz w:val="28"/>
          <w:szCs w:val="28"/>
        </w:rPr>
        <w:t>, в случае, если</w:t>
      </w:r>
      <w:proofErr w:type="gramEnd"/>
      <w:r w:rsidRPr="00B55DE4">
        <w:rPr>
          <w:rFonts w:ascii="Times New Roman" w:hAnsi="Times New Roman" w:cs="Times New Roman"/>
          <w:sz w:val="28"/>
          <w:szCs w:val="28"/>
        </w:rPr>
        <w:t xml:space="preserve"> решение об установлении публичного сервитута принималось в соответствии с указанными документами;</w:t>
      </w:r>
    </w:p>
    <w:p w14:paraId="0A2CA5BB"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6DDEB7AB"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143918EE"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6D7E1509"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w:t>
      </w:r>
      <w:r w:rsidR="003B4BFA">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w:t>
      </w:r>
    </w:p>
    <w:p w14:paraId="18F9EB6A" w14:textId="77777777" w:rsidR="003C7DB5" w:rsidRPr="00B55DE4" w:rsidRDefault="003C7DB5" w:rsidP="003C7DB5">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46C8FFC6" w14:textId="77777777" w:rsidR="00CA0213" w:rsidRPr="00B55DE4" w:rsidRDefault="00CA0213" w:rsidP="00CA021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3.1.</w:t>
      </w:r>
      <w:r w:rsidR="003C7DB5" w:rsidRPr="00B55DE4">
        <w:rPr>
          <w:rFonts w:ascii="Times New Roman" w:hAnsi="Times New Roman" w:cs="Times New Roman"/>
          <w:sz w:val="28"/>
          <w:szCs w:val="28"/>
        </w:rPr>
        <w:t>7</w:t>
      </w:r>
      <w:r w:rsidRPr="00B55DE4">
        <w:rPr>
          <w:rFonts w:ascii="Times New Roman" w:hAnsi="Times New Roman" w:cs="Times New Roman"/>
          <w:sz w:val="28"/>
          <w:szCs w:val="28"/>
        </w:rPr>
        <w:t xml:space="preserve">. </w:t>
      </w:r>
      <w:r w:rsidR="00B7718A" w:rsidRPr="00B55DE4">
        <w:rPr>
          <w:rFonts w:ascii="Times New Roman" w:hAnsi="Times New Roman" w:cs="Times New Roman"/>
          <w:sz w:val="28"/>
          <w:szCs w:val="28"/>
        </w:rPr>
        <w:t xml:space="preserve">В случае принятия решения об установлении публичного сервитута, </w:t>
      </w:r>
      <w:r w:rsidR="003C7DB5" w:rsidRPr="00B55DE4">
        <w:rPr>
          <w:rFonts w:ascii="Times New Roman" w:hAnsi="Times New Roman" w:cs="Times New Roman"/>
          <w:sz w:val="28"/>
          <w:szCs w:val="28"/>
        </w:rPr>
        <w:t xml:space="preserve">Администрация </w:t>
      </w:r>
      <w:r w:rsidR="00B7718A" w:rsidRPr="00B55DE4">
        <w:rPr>
          <w:rFonts w:ascii="Times New Roman" w:hAnsi="Times New Roman" w:cs="Times New Roman"/>
          <w:sz w:val="28"/>
          <w:szCs w:val="28"/>
        </w:rPr>
        <w:t>в</w:t>
      </w:r>
      <w:r w:rsidRPr="00B55DE4">
        <w:rPr>
          <w:rFonts w:ascii="Times New Roman" w:hAnsi="Times New Roman" w:cs="Times New Roman"/>
          <w:sz w:val="28"/>
          <w:szCs w:val="28"/>
        </w:rPr>
        <w:t xml:space="preserve"> течение 5 рабочих дней со дня </w:t>
      </w:r>
      <w:r w:rsidR="00B7718A" w:rsidRPr="00B55DE4">
        <w:rPr>
          <w:rFonts w:ascii="Times New Roman" w:hAnsi="Times New Roman" w:cs="Times New Roman"/>
          <w:sz w:val="28"/>
          <w:szCs w:val="28"/>
        </w:rPr>
        <w:t xml:space="preserve">его </w:t>
      </w:r>
      <w:r w:rsidRPr="00B55DE4">
        <w:rPr>
          <w:rFonts w:ascii="Times New Roman" w:hAnsi="Times New Roman" w:cs="Times New Roman"/>
          <w:sz w:val="28"/>
          <w:szCs w:val="28"/>
        </w:rPr>
        <w:t>принятия:</w:t>
      </w:r>
    </w:p>
    <w:p w14:paraId="28092699" w14:textId="77777777" w:rsidR="00CA0213" w:rsidRPr="00B55DE4" w:rsidRDefault="00CA0213" w:rsidP="00CA021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разме</w:t>
      </w:r>
      <w:r w:rsidR="00B7718A" w:rsidRPr="00B55DE4">
        <w:rPr>
          <w:rFonts w:ascii="Times New Roman" w:hAnsi="Times New Roman" w:cs="Times New Roman"/>
          <w:sz w:val="28"/>
          <w:szCs w:val="28"/>
        </w:rPr>
        <w:t>щает</w:t>
      </w:r>
      <w:r w:rsidRPr="00B55DE4">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информационно-телекоммуникационной сети "Интернет";</w:t>
      </w:r>
    </w:p>
    <w:p w14:paraId="021A82FE" w14:textId="77777777" w:rsidR="00CA0213" w:rsidRPr="00B55DE4" w:rsidRDefault="00B90C99" w:rsidP="00CA021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w:t>
      </w:r>
      <w:r w:rsidR="00CA0213" w:rsidRPr="00B55DE4">
        <w:rPr>
          <w:rFonts w:ascii="Times New Roman" w:hAnsi="Times New Roman" w:cs="Times New Roman"/>
          <w:sz w:val="28"/>
          <w:szCs w:val="28"/>
        </w:rPr>
        <w:t>) направ</w:t>
      </w:r>
      <w:r w:rsidR="00B7718A" w:rsidRPr="00B55DE4">
        <w:rPr>
          <w:rFonts w:ascii="Times New Roman" w:hAnsi="Times New Roman" w:cs="Times New Roman"/>
          <w:sz w:val="28"/>
          <w:szCs w:val="28"/>
        </w:rPr>
        <w:t>ляет</w:t>
      </w:r>
      <w:r w:rsidR="00CA0213" w:rsidRPr="00B55DE4">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14:paraId="4E2001B8" w14:textId="77777777" w:rsidR="00CA0213" w:rsidRPr="00B55DE4" w:rsidRDefault="00B90C99" w:rsidP="00CA0213">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w:t>
      </w:r>
      <w:r w:rsidR="00CA0213" w:rsidRPr="00B55DE4">
        <w:rPr>
          <w:rFonts w:ascii="Times New Roman" w:hAnsi="Times New Roman" w:cs="Times New Roman"/>
          <w:sz w:val="28"/>
          <w:szCs w:val="28"/>
        </w:rPr>
        <w:t>) направ</w:t>
      </w:r>
      <w:r w:rsidR="00B7718A" w:rsidRPr="00B55DE4">
        <w:rPr>
          <w:rFonts w:ascii="Times New Roman" w:hAnsi="Times New Roman" w:cs="Times New Roman"/>
          <w:sz w:val="28"/>
          <w:szCs w:val="28"/>
        </w:rPr>
        <w:t>ляет</w:t>
      </w:r>
      <w:r w:rsidR="00CA0213" w:rsidRPr="00B55DE4">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3CEED992" w14:textId="77777777" w:rsidR="003012EB" w:rsidRPr="00B55DE4" w:rsidRDefault="003012EB" w:rsidP="00481E9B">
      <w:pPr>
        <w:pStyle w:val="ConsPlusNormal"/>
        <w:ind w:firstLine="709"/>
        <w:jc w:val="both"/>
        <w:rPr>
          <w:rFonts w:ascii="Times New Roman" w:hAnsi="Times New Roman" w:cs="Times New Roman"/>
          <w:b/>
          <w:sz w:val="28"/>
          <w:szCs w:val="28"/>
        </w:rPr>
      </w:pPr>
    </w:p>
    <w:p w14:paraId="321D8BD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 Особенности выполнения административных процедур в электронной форме.</w:t>
      </w:r>
    </w:p>
    <w:p w14:paraId="328A436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Об информации, информационных технологиях и о защите информации</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постановлением Правительства Российской Федерации от 25.06.2012 № 634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w:t>
      </w:r>
    </w:p>
    <w:p w14:paraId="7D484B6F"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ЕСИА.</w:t>
      </w:r>
    </w:p>
    <w:p w14:paraId="5982E80B"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3.2.3. Муниципальная услуга может быть получена через ЕПГУ следующими способами:</w:t>
      </w:r>
    </w:p>
    <w:p w14:paraId="0E0CDE9E"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без личной явки на прием в Администрацию.</w:t>
      </w:r>
    </w:p>
    <w:p w14:paraId="1EC5071A"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3.2.4. Для подачи заявления через ЕПГУ заявитель должен выполнить следующие действия:</w:t>
      </w:r>
    </w:p>
    <w:p w14:paraId="07AE30AA"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пройти идентификацию и аутентификацию в ЕСИА;</w:t>
      </w:r>
    </w:p>
    <w:p w14:paraId="408D906C"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в личном кабинете на ЕПГУ заполнить в электронной форме заявление на оказание муниципальной услуги;</w:t>
      </w:r>
    </w:p>
    <w:p w14:paraId="11EA4E96" w14:textId="77777777" w:rsidR="0049623D"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r w:rsidR="0049623D">
        <w:rPr>
          <w:rFonts w:ascii="Times New Roman" w:eastAsia="Calibri" w:hAnsi="Times New Roman" w:cs="Times New Roman"/>
          <w:sz w:val="28"/>
          <w:szCs w:val="28"/>
        </w:rPr>
        <w:t>.</w:t>
      </w:r>
    </w:p>
    <w:p w14:paraId="64D591AE"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3.2.5. В результате направления пакета электронных документов через ЕПГУ, АИС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Межвед ЛО</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70429B19"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3.2.5.1. Электронные документы представляются в следующих форматах: xml, doc, docx, odt, xls, xlsx, ods, pdf, jpg, jpeg, zip, rar, sig, png, bmp, </w:t>
      </w:r>
      <w:proofErr w:type="gramStart"/>
      <w:r w:rsidRPr="00B55DE4">
        <w:rPr>
          <w:rFonts w:ascii="Times New Roman" w:eastAsia="Calibri" w:hAnsi="Times New Roman" w:cs="Times New Roman"/>
          <w:sz w:val="28"/>
          <w:szCs w:val="28"/>
        </w:rPr>
        <w:t>tiff .</w:t>
      </w:r>
      <w:proofErr w:type="gramEnd"/>
    </w:p>
    <w:p w14:paraId="4644F49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E67E48C"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черно-белый</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14:paraId="52B7C8B1"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оттенки серого</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6F9B1579"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цветной</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или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режим полной цветопередачи</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14:paraId="2B93C7BB"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5F6225AD"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534C486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Электронные документы должны обеспечивать:</w:t>
      </w:r>
    </w:p>
    <w:p w14:paraId="30822FC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возможность идентифицировать документ и количество листов в документе;</w:t>
      </w:r>
    </w:p>
    <w:p w14:paraId="0D6F73AF"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7B5AF42"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601130AB"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14:paraId="0E850B15"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106DAE1"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Межвед ЛО</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 xml:space="preserve"> формы о принятом решении и переводит дело в архив АИС </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Межвед ЛО</w:t>
      </w:r>
      <w:r w:rsidR="006437EB">
        <w:rPr>
          <w:rFonts w:ascii="Times New Roman" w:eastAsia="Calibri" w:hAnsi="Times New Roman" w:cs="Times New Roman"/>
          <w:sz w:val="28"/>
          <w:szCs w:val="28"/>
        </w:rPr>
        <w:t>»</w:t>
      </w:r>
      <w:r w:rsidRPr="00B55DE4">
        <w:rPr>
          <w:rFonts w:ascii="Times New Roman" w:eastAsia="Calibri" w:hAnsi="Times New Roman" w:cs="Times New Roman"/>
          <w:sz w:val="28"/>
          <w:szCs w:val="28"/>
        </w:rPr>
        <w:t>;</w:t>
      </w:r>
    </w:p>
    <w:p w14:paraId="1F07B0B3"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5127708"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306D23A2"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65FCBA64"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B87858A" w14:textId="77777777" w:rsidR="00287245" w:rsidRPr="00B55DE4" w:rsidRDefault="00287245" w:rsidP="00287245">
      <w:pPr>
        <w:widowControl w:val="0"/>
        <w:autoSpaceDE w:val="0"/>
        <w:autoSpaceDN w:val="0"/>
        <w:spacing w:after="0" w:line="240" w:lineRule="auto"/>
        <w:ind w:firstLine="709"/>
        <w:jc w:val="both"/>
        <w:rPr>
          <w:rFonts w:ascii="Times New Roman" w:eastAsia="Calibri" w:hAnsi="Times New Roman" w:cs="Times New Roman"/>
          <w:sz w:val="28"/>
          <w:szCs w:val="28"/>
        </w:rPr>
      </w:pPr>
      <w:r w:rsidRPr="00B55DE4">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91AD89A" w14:textId="77777777" w:rsidR="00287245" w:rsidRPr="00B55DE4" w:rsidRDefault="00287245" w:rsidP="00481E9B">
      <w:pPr>
        <w:pStyle w:val="ConsPlusNormal"/>
        <w:ind w:firstLine="709"/>
        <w:jc w:val="both"/>
        <w:rPr>
          <w:rFonts w:ascii="Times New Roman" w:hAnsi="Times New Roman" w:cs="Times New Roman"/>
          <w:sz w:val="28"/>
          <w:szCs w:val="28"/>
        </w:rPr>
      </w:pPr>
    </w:p>
    <w:p w14:paraId="65F43AC6" w14:textId="77777777" w:rsidR="00663831" w:rsidRPr="00B55DE4" w:rsidRDefault="00663831" w:rsidP="0033383F">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657FABEC"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DF36F72" w14:textId="77777777" w:rsidR="00A877B4"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3.3.2. В течение </w:t>
      </w:r>
      <w:r w:rsidR="00CE367B" w:rsidRPr="00B55DE4">
        <w:rPr>
          <w:rFonts w:ascii="Times New Roman" w:hAnsi="Times New Roman" w:cs="Times New Roman"/>
          <w:sz w:val="28"/>
          <w:szCs w:val="28"/>
        </w:rPr>
        <w:t xml:space="preserve">3 (трех) </w:t>
      </w:r>
      <w:r w:rsidRPr="00B55DE4">
        <w:rPr>
          <w:rFonts w:ascii="Times New Roman" w:hAnsi="Times New Roman" w:cs="Times New Roman"/>
          <w:sz w:val="28"/>
          <w:szCs w:val="28"/>
        </w:rPr>
        <w:t xml:space="preserve">рабочих дней со дня регистрации заявления об исправлении опечаток и(или) ошибок в выданных в результате предоставления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F076C24" w14:textId="77777777" w:rsidR="00663831" w:rsidRPr="00B55DE4" w:rsidRDefault="00663831" w:rsidP="00586FEC">
      <w:pPr>
        <w:pStyle w:val="ConsPlusNormal"/>
        <w:ind w:firstLine="709"/>
        <w:jc w:val="center"/>
        <w:rPr>
          <w:rFonts w:ascii="Times New Roman" w:hAnsi="Times New Roman" w:cs="Times New Roman"/>
          <w:sz w:val="28"/>
          <w:szCs w:val="28"/>
        </w:rPr>
      </w:pPr>
    </w:p>
    <w:p w14:paraId="4ACC6124" w14:textId="77777777" w:rsidR="00A877B4" w:rsidRPr="00F539DF" w:rsidRDefault="00A877B4" w:rsidP="00586FEC">
      <w:pPr>
        <w:pStyle w:val="ConsPlusNormal"/>
        <w:ind w:firstLine="709"/>
        <w:jc w:val="center"/>
        <w:rPr>
          <w:rFonts w:ascii="Times New Roman" w:hAnsi="Times New Roman" w:cs="Times New Roman"/>
          <w:b/>
          <w:sz w:val="28"/>
          <w:szCs w:val="28"/>
        </w:rPr>
      </w:pPr>
      <w:r w:rsidRPr="00F539DF">
        <w:rPr>
          <w:rFonts w:ascii="Times New Roman" w:hAnsi="Times New Roman" w:cs="Times New Roman"/>
          <w:b/>
          <w:sz w:val="28"/>
          <w:szCs w:val="28"/>
        </w:rPr>
        <w:t>4. Формы контроля за исполнением</w:t>
      </w:r>
      <w:r w:rsidR="0039137D" w:rsidRPr="00F539DF">
        <w:rPr>
          <w:rFonts w:ascii="Times New Roman" w:hAnsi="Times New Roman" w:cs="Times New Roman"/>
          <w:b/>
          <w:sz w:val="28"/>
          <w:szCs w:val="28"/>
        </w:rPr>
        <w:t xml:space="preserve"> </w:t>
      </w:r>
      <w:r w:rsidRPr="00F539DF">
        <w:rPr>
          <w:rFonts w:ascii="Times New Roman" w:hAnsi="Times New Roman" w:cs="Times New Roman"/>
          <w:b/>
          <w:sz w:val="28"/>
          <w:szCs w:val="28"/>
        </w:rPr>
        <w:t>административного регламента</w:t>
      </w:r>
    </w:p>
    <w:p w14:paraId="1DB78789" w14:textId="77777777" w:rsidR="00A877B4" w:rsidRPr="00B55DE4" w:rsidRDefault="00A877B4" w:rsidP="00481E9B">
      <w:pPr>
        <w:pStyle w:val="ConsPlusNormal"/>
        <w:ind w:firstLine="709"/>
        <w:jc w:val="both"/>
        <w:rPr>
          <w:rFonts w:ascii="Times New Roman" w:hAnsi="Times New Roman" w:cs="Times New Roman"/>
          <w:sz w:val="28"/>
          <w:szCs w:val="28"/>
        </w:rPr>
      </w:pPr>
    </w:p>
    <w:p w14:paraId="24D7440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47665" w:rsidRPr="00B55DE4">
        <w:rPr>
          <w:rFonts w:ascii="Times New Roman" w:hAnsi="Times New Roman" w:cs="Times New Roman"/>
          <w:sz w:val="28"/>
          <w:szCs w:val="28"/>
        </w:rPr>
        <w:t xml:space="preserve">административного </w:t>
      </w:r>
      <w:r w:rsidRPr="00B55DE4">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а также принятием решений ответственными лицами.</w:t>
      </w:r>
    </w:p>
    <w:p w14:paraId="7158747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B55DE4">
        <w:rPr>
          <w:rFonts w:ascii="Times New Roman" w:hAnsi="Times New Roman" w:cs="Times New Roman"/>
          <w:sz w:val="28"/>
          <w:szCs w:val="28"/>
        </w:rPr>
        <w:t xml:space="preserve">административным </w:t>
      </w:r>
      <w:r w:rsidRPr="00B55DE4">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sidRPr="00B55DE4">
        <w:rPr>
          <w:rFonts w:ascii="Times New Roman" w:hAnsi="Times New Roman" w:cs="Times New Roman"/>
          <w:sz w:val="28"/>
          <w:szCs w:val="28"/>
        </w:rPr>
        <w:t xml:space="preserve">административного </w:t>
      </w:r>
      <w:r w:rsidRPr="00B55DE4">
        <w:rPr>
          <w:rFonts w:ascii="Times New Roman" w:hAnsi="Times New Roman" w:cs="Times New Roman"/>
          <w:sz w:val="28"/>
          <w:szCs w:val="28"/>
        </w:rPr>
        <w:t>регламента, иных нормативных правовых актов.</w:t>
      </w:r>
    </w:p>
    <w:p w14:paraId="6977CE9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343E6CD3"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 xml:space="preserve"> проводятся плановые и внеплановые проверки.</w:t>
      </w:r>
    </w:p>
    <w:p w14:paraId="59E1A3EE"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Плановые проверки предоставления </w:t>
      </w:r>
      <w:r w:rsidR="001D7B4C"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14:paraId="405AD40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(тематические проверки).</w:t>
      </w:r>
    </w:p>
    <w:p w14:paraId="7784DFF7"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Внеплановые проверки предоставления </w:t>
      </w:r>
      <w:r w:rsidR="001D7B4C"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F90F540"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371D6F18"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55DE4">
        <w:rPr>
          <w:rFonts w:ascii="Times New Roman" w:hAnsi="Times New Roman" w:cs="Times New Roman"/>
          <w:sz w:val="28"/>
          <w:szCs w:val="28"/>
        </w:rPr>
        <w:t>муниципальной</w:t>
      </w:r>
      <w:r w:rsidRPr="00B55DE4">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F3BB33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По результатам рассмотрения обращений дается письменный ответ.</w:t>
      </w:r>
    </w:p>
    <w:p w14:paraId="3056904F"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03EAE605"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sidRPr="00B55DE4">
        <w:rPr>
          <w:rFonts w:ascii="Times New Roman" w:hAnsi="Times New Roman" w:cs="Times New Roman"/>
          <w:sz w:val="28"/>
          <w:szCs w:val="28"/>
        </w:rPr>
        <w:t xml:space="preserve">административным </w:t>
      </w:r>
      <w:r w:rsidRPr="00B55DE4">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586ED96"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04556DEF"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Работники Администрации при предоставлении </w:t>
      </w:r>
      <w:r w:rsidR="001D7B4C" w:rsidRPr="00B55DE4">
        <w:rPr>
          <w:rFonts w:ascii="Times New Roman" w:hAnsi="Times New Roman" w:cs="Times New Roman"/>
          <w:sz w:val="28"/>
          <w:szCs w:val="28"/>
        </w:rPr>
        <w:t xml:space="preserve">муниципальной услуги </w:t>
      </w:r>
      <w:r w:rsidRPr="00B55DE4">
        <w:rPr>
          <w:rFonts w:ascii="Times New Roman" w:hAnsi="Times New Roman" w:cs="Times New Roman"/>
          <w:sz w:val="28"/>
          <w:szCs w:val="28"/>
        </w:rPr>
        <w:t>несут ответственность:</w:t>
      </w:r>
    </w:p>
    <w:p w14:paraId="5C672684"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B55DE4">
        <w:rPr>
          <w:rFonts w:ascii="Times New Roman" w:hAnsi="Times New Roman" w:cs="Times New Roman"/>
          <w:sz w:val="28"/>
          <w:szCs w:val="28"/>
        </w:rPr>
        <w:t>муниципальной услуги</w:t>
      </w:r>
      <w:r w:rsidRPr="00B55DE4">
        <w:rPr>
          <w:rFonts w:ascii="Times New Roman" w:hAnsi="Times New Roman" w:cs="Times New Roman"/>
          <w:sz w:val="28"/>
          <w:szCs w:val="28"/>
        </w:rPr>
        <w:t>;</w:t>
      </w:r>
    </w:p>
    <w:p w14:paraId="7C3D74BC"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CB447E2" w14:textId="77777777" w:rsidR="00A877B4" w:rsidRPr="00B55DE4" w:rsidRDefault="00A877B4"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sidRPr="00B55DE4">
        <w:rPr>
          <w:rFonts w:ascii="Times New Roman" w:hAnsi="Times New Roman" w:cs="Times New Roman"/>
          <w:sz w:val="28"/>
          <w:szCs w:val="28"/>
        </w:rPr>
        <w:t>а</w:t>
      </w:r>
      <w:r w:rsidRPr="00B55DE4">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6551DC" w:rsidRPr="00B55DE4">
        <w:rPr>
          <w:rFonts w:ascii="Times New Roman" w:hAnsi="Times New Roman" w:cs="Times New Roman"/>
          <w:sz w:val="28"/>
          <w:szCs w:val="28"/>
        </w:rPr>
        <w:t>Российской Федерации</w:t>
      </w:r>
      <w:r w:rsidRPr="00B55DE4">
        <w:rPr>
          <w:rFonts w:ascii="Times New Roman" w:hAnsi="Times New Roman" w:cs="Times New Roman"/>
          <w:sz w:val="28"/>
          <w:szCs w:val="28"/>
        </w:rPr>
        <w:t>.</w:t>
      </w:r>
    </w:p>
    <w:p w14:paraId="0B367F0C" w14:textId="77777777" w:rsidR="00A877B4" w:rsidRPr="00B55DE4" w:rsidRDefault="00A877B4" w:rsidP="00481E9B">
      <w:pPr>
        <w:pStyle w:val="ConsPlusNormal"/>
        <w:ind w:firstLine="709"/>
        <w:jc w:val="both"/>
        <w:rPr>
          <w:rFonts w:ascii="Times New Roman" w:hAnsi="Times New Roman" w:cs="Times New Roman"/>
          <w:sz w:val="28"/>
          <w:szCs w:val="28"/>
        </w:rPr>
      </w:pPr>
    </w:p>
    <w:p w14:paraId="44B4AFF3" w14:textId="77777777" w:rsidR="00F11CF7" w:rsidRPr="00F539DF"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F539DF">
        <w:rPr>
          <w:rFonts w:ascii="Times New Roman" w:eastAsia="Calibri" w:hAnsi="Times New Roman" w:cs="Times New Roman"/>
          <w:b/>
          <w:sz w:val="28"/>
          <w:szCs w:val="28"/>
        </w:rPr>
        <w:t>5. Досудебный (внесудебный) порядок обжалования решений</w:t>
      </w:r>
    </w:p>
    <w:p w14:paraId="62CEC6C8" w14:textId="77777777" w:rsidR="00F11CF7" w:rsidRPr="00F539DF"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F539DF">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1ACC7C4" w14:textId="77777777" w:rsidR="00F11CF7" w:rsidRPr="00B55DE4"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C786D43"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30492FC"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B55DE4">
        <w:rPr>
          <w:rFonts w:ascii="Times New Roman" w:hAnsi="Times New Roman" w:cs="Times New Roman"/>
          <w:sz w:val="28"/>
          <w:szCs w:val="28"/>
        </w:rPr>
        <w:t xml:space="preserve"> в том числе следующие случаи:</w:t>
      </w:r>
    </w:p>
    <w:p w14:paraId="218799C0"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6A222A2C"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BB8C881"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AF0D3A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3F3AE5D"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6750EAF"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3C134CE"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6138599"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w:t>
      </w:r>
    </w:p>
    <w:p w14:paraId="55F9125A"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9) приостановление предоставления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F41E36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либо в предоставлении </w:t>
      </w:r>
      <w:r w:rsidR="003E0B43"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14:paraId="2DBCF487"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(далее - учредитель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Жалобы на решения и действия (бездействие) работника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подаются учредителю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14:paraId="44FDB549"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должностного лица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6437EB">
        <w:rPr>
          <w:rFonts w:ascii="Times New Roman" w:hAnsi="Times New Roman" w:cs="Times New Roman"/>
          <w:sz w:val="28"/>
          <w:szCs w:val="28"/>
        </w:rPr>
        <w:t>«</w:t>
      </w:r>
      <w:r w:rsidRPr="00B55DE4">
        <w:rPr>
          <w:rFonts w:ascii="Times New Roman" w:hAnsi="Times New Roman" w:cs="Times New Roman"/>
          <w:sz w:val="28"/>
          <w:szCs w:val="28"/>
        </w:rPr>
        <w:t>Интернет</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официального сайта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6437EB">
        <w:rPr>
          <w:rFonts w:ascii="Times New Roman" w:hAnsi="Times New Roman" w:cs="Times New Roman"/>
          <w:sz w:val="28"/>
          <w:szCs w:val="28"/>
        </w:rPr>
        <w:t>«</w:t>
      </w:r>
      <w:r w:rsidRPr="00B55DE4">
        <w:rPr>
          <w:rFonts w:ascii="Times New Roman" w:hAnsi="Times New Roman" w:cs="Times New Roman"/>
          <w:sz w:val="28"/>
          <w:szCs w:val="28"/>
        </w:rPr>
        <w:t>Интернет</w:t>
      </w:r>
      <w:r w:rsidR="006437EB">
        <w:rPr>
          <w:rFonts w:ascii="Times New Roman" w:hAnsi="Times New Roman" w:cs="Times New Roman"/>
          <w:sz w:val="28"/>
          <w:szCs w:val="28"/>
        </w:rPr>
        <w:t>»</w:t>
      </w:r>
      <w:r w:rsidRPr="00B55DE4">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54208DFB"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55DE4">
          <w:rPr>
            <w:rFonts w:ascii="Times New Roman" w:hAnsi="Times New Roman" w:cs="Times New Roman"/>
            <w:sz w:val="28"/>
            <w:szCs w:val="28"/>
          </w:rPr>
          <w:t>ч. 5 ст. 11.2</w:t>
        </w:r>
      </w:hyperlink>
      <w:r w:rsidRPr="00B55DE4">
        <w:rPr>
          <w:rFonts w:ascii="Times New Roman" w:hAnsi="Times New Roman" w:cs="Times New Roman"/>
          <w:sz w:val="28"/>
          <w:szCs w:val="28"/>
        </w:rPr>
        <w:t xml:space="preserve"> Федерального закона № 210-ФЗ.</w:t>
      </w:r>
    </w:p>
    <w:p w14:paraId="7FF3B590"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письменной жалобе в обязательном порядке указываются:</w:t>
      </w:r>
    </w:p>
    <w:p w14:paraId="43895E48"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наименование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должностного лица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07F2CB7F"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58ABA"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должностного лица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его работника;</w:t>
      </w:r>
    </w:p>
    <w:p w14:paraId="2057AEE7"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должностного лица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5EDDA9A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55DE4">
          <w:rPr>
            <w:rFonts w:ascii="Times New Roman" w:hAnsi="Times New Roman" w:cs="Times New Roman"/>
            <w:sz w:val="28"/>
            <w:szCs w:val="28"/>
          </w:rPr>
          <w:t>ст. 11.1</w:t>
        </w:r>
      </w:hyperlink>
      <w:r w:rsidRPr="00B55DE4">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8C1A44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5.6. Жалоба, поступившая в орган, предоставляющий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учредителю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C77435"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5.7. По результатам рассмотрения жалобы принимается одно из следующих решений:</w:t>
      </w:r>
    </w:p>
    <w:p w14:paraId="79C1F56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0EFB288"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 в удовлетворении жалобы отказывается.</w:t>
      </w:r>
    </w:p>
    <w:p w14:paraId="26A0BDAF"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99B7D7"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w:t>
      </w:r>
    </w:p>
    <w:p w14:paraId="472EA812" w14:textId="77777777" w:rsidR="00F11CF7" w:rsidRPr="00B55DE4" w:rsidRDefault="00F11CF7" w:rsidP="00481E9B">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F282D8" w14:textId="77777777" w:rsidR="009D13E1" w:rsidRPr="00B55DE4" w:rsidRDefault="00F11CF7" w:rsidP="0033383F">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9927D2C" w14:textId="77777777" w:rsidR="0033383F" w:rsidRPr="00B55DE4" w:rsidRDefault="0033383F" w:rsidP="0033383F">
      <w:pPr>
        <w:pStyle w:val="ConsPlusNormal"/>
        <w:ind w:firstLine="709"/>
        <w:jc w:val="both"/>
        <w:rPr>
          <w:rFonts w:ascii="Times New Roman" w:hAnsi="Times New Roman" w:cs="Times New Roman"/>
          <w:sz w:val="28"/>
          <w:szCs w:val="28"/>
        </w:rPr>
      </w:pPr>
    </w:p>
    <w:p w14:paraId="33D8DF9F" w14:textId="77777777" w:rsidR="00663831" w:rsidRPr="005616E8" w:rsidRDefault="00663831" w:rsidP="00663831">
      <w:pPr>
        <w:pStyle w:val="ConsPlusNormal"/>
        <w:ind w:firstLine="709"/>
        <w:jc w:val="center"/>
        <w:rPr>
          <w:rFonts w:ascii="Times New Roman" w:hAnsi="Times New Roman" w:cs="Times New Roman"/>
          <w:b/>
          <w:sz w:val="28"/>
          <w:szCs w:val="28"/>
        </w:rPr>
      </w:pPr>
      <w:r w:rsidRPr="005616E8">
        <w:rPr>
          <w:rFonts w:ascii="Times New Roman" w:hAnsi="Times New Roman" w:cs="Times New Roman"/>
          <w:b/>
          <w:sz w:val="28"/>
          <w:szCs w:val="28"/>
        </w:rPr>
        <w:t>6. Особенности выполнения административных процедур</w:t>
      </w:r>
    </w:p>
    <w:p w14:paraId="22079A0D" w14:textId="77777777" w:rsidR="00663831" w:rsidRPr="005616E8" w:rsidRDefault="00663831" w:rsidP="00663831">
      <w:pPr>
        <w:pStyle w:val="ConsPlusNormal"/>
        <w:ind w:firstLine="709"/>
        <w:jc w:val="center"/>
        <w:rPr>
          <w:rFonts w:ascii="Times New Roman" w:hAnsi="Times New Roman" w:cs="Times New Roman"/>
          <w:b/>
          <w:sz w:val="28"/>
          <w:szCs w:val="28"/>
        </w:rPr>
      </w:pPr>
      <w:r w:rsidRPr="005616E8">
        <w:rPr>
          <w:rFonts w:ascii="Times New Roman" w:hAnsi="Times New Roman" w:cs="Times New Roman"/>
          <w:b/>
          <w:sz w:val="28"/>
          <w:szCs w:val="28"/>
        </w:rPr>
        <w:t>в многофункциональных центрах</w:t>
      </w:r>
    </w:p>
    <w:p w14:paraId="18AD9C8C" w14:textId="77777777" w:rsidR="00663831" w:rsidRPr="00B55DE4" w:rsidRDefault="00663831" w:rsidP="00663831">
      <w:pPr>
        <w:pStyle w:val="ConsPlusNormal"/>
        <w:ind w:firstLine="709"/>
        <w:jc w:val="both"/>
        <w:rPr>
          <w:rFonts w:ascii="Times New Roman" w:hAnsi="Times New Roman" w:cs="Times New Roman"/>
          <w:sz w:val="28"/>
          <w:szCs w:val="28"/>
        </w:rPr>
      </w:pPr>
    </w:p>
    <w:p w14:paraId="575B66B2"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при наличии вступившего в силу соглашения о взаимодействии между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и Администрацией. Предоставление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6437EB">
        <w:rPr>
          <w:rFonts w:ascii="Times New Roman" w:hAnsi="Times New Roman" w:cs="Times New Roman"/>
          <w:sz w:val="28"/>
          <w:szCs w:val="28"/>
        </w:rPr>
        <w:t>«</w:t>
      </w:r>
      <w:r w:rsidRPr="00B55DE4">
        <w:rPr>
          <w:rFonts w:ascii="Times New Roman" w:hAnsi="Times New Roman" w:cs="Times New Roman"/>
          <w:sz w:val="28"/>
          <w:szCs w:val="28"/>
        </w:rPr>
        <w:t>МФЦ</w:t>
      </w:r>
      <w:r w:rsidR="006437EB">
        <w:rPr>
          <w:rFonts w:ascii="Times New Roman" w:hAnsi="Times New Roman" w:cs="Times New Roman"/>
          <w:sz w:val="28"/>
          <w:szCs w:val="28"/>
        </w:rPr>
        <w:t>»</w:t>
      </w:r>
      <w:r w:rsidRPr="00B55DE4">
        <w:rPr>
          <w:rFonts w:ascii="Times New Roman" w:hAnsi="Times New Roman" w:cs="Times New Roman"/>
          <w:sz w:val="28"/>
          <w:szCs w:val="28"/>
        </w:rPr>
        <w:t xml:space="preserve"> и иным МФЦ.</w:t>
      </w:r>
    </w:p>
    <w:p w14:paraId="687FB193"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выполняет следующие действия:</w:t>
      </w:r>
    </w:p>
    <w:p w14:paraId="05CC385C"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069AE0BD"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EAC78CA"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б) определяет предмет обращения;</w:t>
      </w:r>
    </w:p>
    <w:p w14:paraId="39A2DE2F"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 проводит проверку правильности заполнения обращения;</w:t>
      </w:r>
    </w:p>
    <w:p w14:paraId="38329435"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г) проводит проверку укомплектованности пакета документов;</w:t>
      </w:r>
    </w:p>
    <w:p w14:paraId="076C74A6"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6C3AB0A"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е) заверяет каждый документ дела своей электронной подписью (далее - ЭП);</w:t>
      </w:r>
    </w:p>
    <w:p w14:paraId="7B859B4F"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ж) направляет копии документов и реестр документов в Администрацию:</w:t>
      </w:r>
    </w:p>
    <w:p w14:paraId="4FA42F7E"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68BED01C"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B42AC1E"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7D1F4F5" w14:textId="77777777" w:rsidR="00B90C99" w:rsidRPr="00B55DE4" w:rsidRDefault="00B90C99" w:rsidP="00B90C99">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6.2.1.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14:paraId="5CAF30CC" w14:textId="77777777" w:rsidR="00B90C99" w:rsidRPr="00B55DE4" w:rsidRDefault="00B90C99" w:rsidP="00B90C99">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сообщает заявителю о наличии оснований для отказа в приеме документов;</w:t>
      </w:r>
    </w:p>
    <w:p w14:paraId="47EFDB20" w14:textId="77777777" w:rsidR="00B90C99" w:rsidRPr="00B55DE4" w:rsidRDefault="00B90C99" w:rsidP="00B90C99">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57B62C5F" w14:textId="77777777" w:rsidR="00B90C99" w:rsidRPr="00B55DE4" w:rsidRDefault="00B90C99" w:rsidP="00B90C99">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выдает уведомление об отказе в приеме ходатайства и документов, необходимых для предоставления муниципальной услуги (приложение 5 к административному регламенту).</w:t>
      </w:r>
    </w:p>
    <w:p w14:paraId="02D118E0"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B55DE4">
        <w:rPr>
          <w:rFonts w:ascii="Times New Roman" w:hAnsi="Times New Roman" w:cs="Times New Roman"/>
          <w:sz w:val="28"/>
          <w:szCs w:val="28"/>
        </w:rPr>
        <w:t>муниципаль</w:t>
      </w:r>
      <w:r w:rsidRPr="00B55DE4">
        <w:rPr>
          <w:rFonts w:ascii="Times New Roman" w:hAnsi="Times New Roman" w:cs="Times New Roman"/>
          <w:sz w:val="28"/>
          <w:szCs w:val="28"/>
        </w:rPr>
        <w:t xml:space="preserve">ной услуги) посредством МФЦ должностное лицо </w:t>
      </w:r>
      <w:r w:rsidR="00A9055B" w:rsidRPr="00B55DE4">
        <w:rPr>
          <w:rFonts w:ascii="Times New Roman" w:hAnsi="Times New Roman" w:cs="Times New Roman"/>
          <w:sz w:val="28"/>
          <w:szCs w:val="28"/>
        </w:rPr>
        <w:t>Администрации</w:t>
      </w:r>
      <w:r w:rsidRPr="00B55DE4">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AB3ED1E"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заявителю;</w:t>
      </w:r>
    </w:p>
    <w:p w14:paraId="539C6407"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B55DE4">
        <w:rPr>
          <w:rFonts w:ascii="Times New Roman" w:hAnsi="Times New Roman" w:cs="Times New Roman"/>
          <w:sz w:val="28"/>
          <w:szCs w:val="28"/>
        </w:rPr>
        <w:t>муниципаль</w:t>
      </w:r>
      <w:r w:rsidRPr="00B55DE4">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14:paraId="31B64001" w14:textId="77777777" w:rsidR="00663831" w:rsidRPr="00B55DE4" w:rsidRDefault="00663831" w:rsidP="00663831">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 xml:space="preserve">Специалист МФЦ, ответственный за выдачу документов, полученных от </w:t>
      </w:r>
      <w:r w:rsidR="00A9055B" w:rsidRPr="00B55DE4">
        <w:rPr>
          <w:rFonts w:ascii="Times New Roman" w:hAnsi="Times New Roman" w:cs="Times New Roman"/>
          <w:sz w:val="28"/>
          <w:szCs w:val="28"/>
        </w:rPr>
        <w:t xml:space="preserve">Администрации </w:t>
      </w:r>
      <w:r w:rsidRPr="00B55DE4">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B55DE4">
        <w:rPr>
          <w:rFonts w:ascii="Times New Roman" w:hAnsi="Times New Roman" w:cs="Times New Roman"/>
          <w:sz w:val="28"/>
          <w:szCs w:val="28"/>
        </w:rPr>
        <w:t>Администрации</w:t>
      </w:r>
      <w:r w:rsidRPr="00B55DE4">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7C22993" w14:textId="77777777" w:rsidR="00663831" w:rsidRPr="00B55DE4" w:rsidRDefault="00663831" w:rsidP="00663831">
      <w:pPr>
        <w:pStyle w:val="ConsPlusNormal"/>
        <w:ind w:firstLine="709"/>
        <w:jc w:val="both"/>
        <w:rPr>
          <w:rFonts w:ascii="Times New Roman" w:hAnsi="Times New Roman" w:cs="Times New Roman"/>
          <w:sz w:val="28"/>
          <w:szCs w:val="28"/>
        </w:rPr>
      </w:pPr>
      <w:bookmarkStart w:id="10" w:name="P588"/>
      <w:bookmarkEnd w:id="10"/>
      <w:r w:rsidRPr="00B55DE4">
        <w:rPr>
          <w:rFonts w:ascii="Times New Roman" w:hAnsi="Times New Roman" w:cs="Times New Roman"/>
          <w:sz w:val="28"/>
          <w:szCs w:val="28"/>
        </w:rPr>
        <w:t>6.</w:t>
      </w:r>
      <w:r w:rsidR="00947665" w:rsidRPr="00B55DE4">
        <w:rPr>
          <w:rFonts w:ascii="Times New Roman" w:hAnsi="Times New Roman" w:cs="Times New Roman"/>
          <w:sz w:val="28"/>
          <w:szCs w:val="28"/>
        </w:rPr>
        <w:t>4</w:t>
      </w:r>
      <w:r w:rsidRPr="00B55DE4">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D75EA2" w:rsidRPr="00B55DE4">
        <w:rPr>
          <w:rFonts w:ascii="Times New Roman" w:hAnsi="Times New Roman" w:cs="Times New Roman"/>
          <w:sz w:val="28"/>
          <w:szCs w:val="28"/>
        </w:rPr>
        <w:t xml:space="preserve">и муниципальных </w:t>
      </w:r>
      <w:r w:rsidRPr="00B55DE4">
        <w:rPr>
          <w:rFonts w:ascii="Times New Roman" w:hAnsi="Times New Roman" w:cs="Times New Roman"/>
          <w:sz w:val="28"/>
          <w:szCs w:val="28"/>
        </w:rPr>
        <w:t>услуг.</w:t>
      </w:r>
    </w:p>
    <w:p w14:paraId="2EC1C39F" w14:textId="77777777" w:rsidR="009D13E1" w:rsidRPr="00B55DE4" w:rsidRDefault="009D13E1" w:rsidP="009D13E1">
      <w:pPr>
        <w:rPr>
          <w:lang w:eastAsia="ru-RU"/>
        </w:rPr>
      </w:pPr>
    </w:p>
    <w:p w14:paraId="5A7A6EB8" w14:textId="77777777" w:rsidR="00586FEC" w:rsidRPr="00B55DE4" w:rsidRDefault="00586FEC" w:rsidP="009D13E1">
      <w:pPr>
        <w:rPr>
          <w:lang w:eastAsia="ru-RU"/>
        </w:rPr>
        <w:sectPr w:rsidR="00586FEC" w:rsidRPr="00B55DE4" w:rsidSect="00D57904">
          <w:headerReference w:type="default" r:id="rId21"/>
          <w:pgSz w:w="11906" w:h="16838"/>
          <w:pgMar w:top="1134" w:right="850" w:bottom="1134" w:left="1134" w:header="708" w:footer="708" w:gutter="0"/>
          <w:cols w:space="708"/>
          <w:titlePg/>
          <w:docGrid w:linePitch="360"/>
        </w:sectPr>
      </w:pPr>
    </w:p>
    <w:p w14:paraId="25F67F62" w14:textId="77777777" w:rsidR="00A877B4" w:rsidRPr="005616E8" w:rsidRDefault="00A877B4">
      <w:pPr>
        <w:pStyle w:val="ConsPlusNormal"/>
        <w:jc w:val="right"/>
        <w:outlineLvl w:val="1"/>
        <w:rPr>
          <w:rFonts w:ascii="Times New Roman" w:hAnsi="Times New Roman" w:cs="Times New Roman"/>
          <w:sz w:val="24"/>
          <w:szCs w:val="24"/>
        </w:rPr>
      </w:pPr>
      <w:r w:rsidRPr="005616E8">
        <w:rPr>
          <w:rFonts w:ascii="Times New Roman" w:hAnsi="Times New Roman" w:cs="Times New Roman"/>
          <w:sz w:val="24"/>
          <w:szCs w:val="24"/>
        </w:rPr>
        <w:t>Приложение 1</w:t>
      </w:r>
    </w:p>
    <w:p w14:paraId="7C8193B6" w14:textId="77777777" w:rsidR="00A877B4" w:rsidRPr="005616E8" w:rsidRDefault="00A877B4">
      <w:pPr>
        <w:pStyle w:val="ConsPlusNormal"/>
        <w:jc w:val="right"/>
        <w:rPr>
          <w:rFonts w:ascii="Times New Roman" w:hAnsi="Times New Roman" w:cs="Times New Roman"/>
          <w:sz w:val="24"/>
          <w:szCs w:val="24"/>
        </w:rPr>
      </w:pPr>
      <w:r w:rsidRPr="005616E8">
        <w:rPr>
          <w:rFonts w:ascii="Times New Roman" w:hAnsi="Times New Roman" w:cs="Times New Roman"/>
          <w:sz w:val="24"/>
          <w:szCs w:val="24"/>
        </w:rPr>
        <w:t xml:space="preserve">к </w:t>
      </w:r>
      <w:r w:rsidR="00EB4A91" w:rsidRPr="005616E8">
        <w:rPr>
          <w:rFonts w:ascii="Times New Roman" w:hAnsi="Times New Roman" w:cs="Times New Roman"/>
          <w:sz w:val="24"/>
          <w:szCs w:val="24"/>
        </w:rPr>
        <w:t>а</w:t>
      </w:r>
      <w:r w:rsidRPr="005616E8">
        <w:rPr>
          <w:rFonts w:ascii="Times New Roman" w:hAnsi="Times New Roman" w:cs="Times New Roman"/>
          <w:sz w:val="24"/>
          <w:szCs w:val="24"/>
        </w:rPr>
        <w:t>дминистративному регламенту</w:t>
      </w:r>
    </w:p>
    <w:p w14:paraId="120CA767" w14:textId="77777777" w:rsidR="009562DE" w:rsidRPr="005616E8"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
    <w:p w14:paraId="0A7EDEAE" w14:textId="77777777" w:rsidR="009562DE" w:rsidRPr="00B55DE4"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11" w:name="Par588"/>
      <w:bookmarkEnd w:id="11"/>
    </w:p>
    <w:p w14:paraId="40317EE5" w14:textId="77777777" w:rsidR="000446A7" w:rsidRPr="00B55DE4"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6"/>
        <w:gridCol w:w="2551"/>
        <w:gridCol w:w="718"/>
        <w:gridCol w:w="1949"/>
        <w:gridCol w:w="1272"/>
        <w:gridCol w:w="2443"/>
      </w:tblGrid>
      <w:tr w:rsidR="000446A7" w:rsidRPr="00B55DE4" w14:paraId="2A8DFC50" w14:textId="77777777" w:rsidTr="00B90C99">
        <w:tc>
          <w:tcPr>
            <w:tcW w:w="706" w:type="dxa"/>
            <w:tcBorders>
              <w:top w:val="single" w:sz="4" w:space="0" w:color="auto"/>
              <w:left w:val="single" w:sz="4" w:space="0" w:color="auto"/>
              <w:bottom w:val="single" w:sz="4" w:space="0" w:color="auto"/>
              <w:right w:val="single" w:sz="4" w:space="0" w:color="auto"/>
            </w:tcBorders>
          </w:tcPr>
          <w:p w14:paraId="45DDEE2F" w14:textId="77777777" w:rsidR="000446A7" w:rsidRPr="00B55DE4"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07567D"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Ходатайство об установлении публичного сервитута</w:t>
            </w:r>
          </w:p>
        </w:tc>
      </w:tr>
      <w:tr w:rsidR="000446A7" w:rsidRPr="00B55DE4" w14:paraId="29B5DC5D" w14:textId="77777777" w:rsidTr="00B90C99">
        <w:tc>
          <w:tcPr>
            <w:tcW w:w="706" w:type="dxa"/>
            <w:tcBorders>
              <w:top w:val="single" w:sz="4" w:space="0" w:color="auto"/>
              <w:left w:val="single" w:sz="4" w:space="0" w:color="auto"/>
              <w:bottom w:val="single" w:sz="4" w:space="0" w:color="auto"/>
              <w:right w:val="single" w:sz="4" w:space="0" w:color="auto"/>
            </w:tcBorders>
          </w:tcPr>
          <w:p w14:paraId="24154921"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A33614"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______________________________________________________________</w:t>
            </w:r>
          </w:p>
          <w:p w14:paraId="135E74DC"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0446A7" w:rsidRPr="00B55DE4" w14:paraId="7EA635CE" w14:textId="77777777" w:rsidTr="00B90C99">
        <w:tc>
          <w:tcPr>
            <w:tcW w:w="706" w:type="dxa"/>
            <w:tcBorders>
              <w:top w:val="single" w:sz="4" w:space="0" w:color="auto"/>
              <w:left w:val="single" w:sz="4" w:space="0" w:color="auto"/>
              <w:bottom w:val="single" w:sz="4" w:space="0" w:color="auto"/>
              <w:right w:val="single" w:sz="4" w:space="0" w:color="auto"/>
            </w:tcBorders>
          </w:tcPr>
          <w:p w14:paraId="40D3975A" w14:textId="77777777" w:rsidR="000446A7" w:rsidRPr="00B55DE4" w:rsidRDefault="000446A7">
            <w:pPr>
              <w:autoSpaceDE w:val="0"/>
              <w:autoSpaceDN w:val="0"/>
              <w:adjustRightInd w:val="0"/>
              <w:spacing w:after="0" w:line="240" w:lineRule="auto"/>
              <w:jc w:val="center"/>
              <w:outlineLvl w:val="0"/>
              <w:rPr>
                <w:rFonts w:ascii="Times New Roman" w:hAnsi="Times New Roman" w:cs="Times New Roman"/>
                <w:sz w:val="20"/>
                <w:szCs w:val="20"/>
              </w:rPr>
            </w:pPr>
            <w:bookmarkStart w:id="12" w:name="Par5"/>
            <w:bookmarkEnd w:id="12"/>
            <w:r w:rsidRPr="00B55DE4">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62410C" w14:textId="77777777" w:rsidR="002F0F5B"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 xml:space="preserve">Сведения о лице, представившем ходатайство об установлении публичного сервитута </w:t>
            </w:r>
          </w:p>
          <w:p w14:paraId="24662BAC"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(далее - заявитель):</w:t>
            </w:r>
          </w:p>
        </w:tc>
      </w:tr>
      <w:tr w:rsidR="000446A7" w:rsidRPr="00B55DE4" w14:paraId="69E3F87C" w14:textId="77777777" w:rsidTr="00B90C99">
        <w:tc>
          <w:tcPr>
            <w:tcW w:w="706" w:type="dxa"/>
            <w:tcBorders>
              <w:top w:val="single" w:sz="4" w:space="0" w:color="auto"/>
              <w:left w:val="single" w:sz="4" w:space="0" w:color="auto"/>
              <w:bottom w:val="single" w:sz="4" w:space="0" w:color="auto"/>
              <w:right w:val="single" w:sz="4" w:space="0" w:color="auto"/>
            </w:tcBorders>
          </w:tcPr>
          <w:p w14:paraId="496B1540"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1B0401"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756658" w14:textId="77777777"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14:paraId="4FE05F74" w14:textId="77777777" w:rsidTr="00B90C99">
        <w:tc>
          <w:tcPr>
            <w:tcW w:w="706" w:type="dxa"/>
            <w:tcBorders>
              <w:top w:val="single" w:sz="4" w:space="0" w:color="auto"/>
              <w:left w:val="single" w:sz="4" w:space="0" w:color="auto"/>
              <w:bottom w:val="single" w:sz="4" w:space="0" w:color="auto"/>
              <w:right w:val="single" w:sz="4" w:space="0" w:color="auto"/>
            </w:tcBorders>
          </w:tcPr>
          <w:p w14:paraId="69C0A7ED"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F72B1B" w14:textId="77777777" w:rsidR="000446A7"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Сокращенное наименование (при наличии)</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3D75E4" w14:textId="77777777"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14:paraId="0ADF0DFD" w14:textId="77777777" w:rsidTr="00B90C99">
        <w:tc>
          <w:tcPr>
            <w:tcW w:w="706" w:type="dxa"/>
            <w:tcBorders>
              <w:top w:val="single" w:sz="4" w:space="0" w:color="auto"/>
              <w:left w:val="single" w:sz="4" w:space="0" w:color="auto"/>
              <w:bottom w:val="single" w:sz="4" w:space="0" w:color="auto"/>
              <w:right w:val="single" w:sz="4" w:space="0" w:color="auto"/>
            </w:tcBorders>
          </w:tcPr>
          <w:p w14:paraId="6DBAC4BF"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1ACAE6"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E6A89A" w14:textId="77777777"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14:paraId="0E673377" w14:textId="77777777" w:rsidTr="00B90C99">
        <w:tc>
          <w:tcPr>
            <w:tcW w:w="706" w:type="dxa"/>
            <w:tcBorders>
              <w:top w:val="single" w:sz="4" w:space="0" w:color="auto"/>
              <w:left w:val="single" w:sz="4" w:space="0" w:color="auto"/>
              <w:bottom w:val="single" w:sz="4" w:space="0" w:color="auto"/>
              <w:right w:val="single" w:sz="4" w:space="0" w:color="auto"/>
            </w:tcBorders>
          </w:tcPr>
          <w:p w14:paraId="2A286812"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2D471D"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0E15CD" w14:textId="77777777"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14:paraId="077C11C1" w14:textId="77777777" w:rsidTr="00B90C99">
        <w:tc>
          <w:tcPr>
            <w:tcW w:w="706" w:type="dxa"/>
            <w:tcBorders>
              <w:top w:val="single" w:sz="4" w:space="0" w:color="auto"/>
              <w:left w:val="single" w:sz="4" w:space="0" w:color="auto"/>
              <w:bottom w:val="single" w:sz="4" w:space="0" w:color="auto"/>
              <w:right w:val="single" w:sz="4" w:space="0" w:color="auto"/>
            </w:tcBorders>
          </w:tcPr>
          <w:p w14:paraId="282E157A" w14:textId="77777777"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FABA79" w14:textId="77777777" w:rsidR="000446A7"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D05C91" w14:textId="77777777"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270F28" w:rsidRPr="00B55DE4" w14:paraId="47C75555" w14:textId="77777777" w:rsidTr="00B90C99">
        <w:tc>
          <w:tcPr>
            <w:tcW w:w="706" w:type="dxa"/>
            <w:tcBorders>
              <w:top w:val="single" w:sz="4" w:space="0" w:color="auto"/>
              <w:left w:val="single" w:sz="4" w:space="0" w:color="auto"/>
              <w:bottom w:val="single" w:sz="4" w:space="0" w:color="auto"/>
              <w:right w:val="single" w:sz="4" w:space="0" w:color="auto"/>
            </w:tcBorders>
          </w:tcPr>
          <w:p w14:paraId="3DC1BBE1"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518B5E" w14:textId="77777777" w:rsidR="00270F28" w:rsidRPr="00B55DE4" w:rsidRDefault="00270F28" w:rsidP="004A692C">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5C6CD0"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541D3D24" w14:textId="77777777" w:rsidTr="00B90C99">
        <w:tc>
          <w:tcPr>
            <w:tcW w:w="706" w:type="dxa"/>
            <w:tcBorders>
              <w:top w:val="single" w:sz="4" w:space="0" w:color="auto"/>
              <w:left w:val="single" w:sz="4" w:space="0" w:color="auto"/>
              <w:bottom w:val="single" w:sz="4" w:space="0" w:color="auto"/>
              <w:right w:val="single" w:sz="4" w:space="0" w:color="auto"/>
            </w:tcBorders>
          </w:tcPr>
          <w:p w14:paraId="45217BC4"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5D889" w14:textId="77777777" w:rsidR="00270F28" w:rsidRPr="00B55DE4" w:rsidRDefault="00270F28" w:rsidP="004A692C">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A0BA6F"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42E29556" w14:textId="77777777" w:rsidTr="00B90C99">
        <w:tc>
          <w:tcPr>
            <w:tcW w:w="706" w:type="dxa"/>
            <w:tcBorders>
              <w:top w:val="single" w:sz="4" w:space="0" w:color="auto"/>
              <w:left w:val="single" w:sz="4" w:space="0" w:color="auto"/>
              <w:bottom w:val="single" w:sz="4" w:space="0" w:color="auto"/>
              <w:right w:val="single" w:sz="4" w:space="0" w:color="auto"/>
            </w:tcBorders>
          </w:tcPr>
          <w:p w14:paraId="00BF81FF" w14:textId="77777777" w:rsidR="00270F28" w:rsidRPr="00B55DE4" w:rsidRDefault="00270F28">
            <w:pPr>
              <w:autoSpaceDE w:val="0"/>
              <w:autoSpaceDN w:val="0"/>
              <w:adjustRightInd w:val="0"/>
              <w:spacing w:after="0" w:line="240" w:lineRule="auto"/>
              <w:jc w:val="center"/>
              <w:outlineLvl w:val="0"/>
              <w:rPr>
                <w:rFonts w:ascii="Times New Roman" w:hAnsi="Times New Roman" w:cs="Times New Roman"/>
                <w:sz w:val="20"/>
                <w:szCs w:val="20"/>
              </w:rPr>
            </w:pPr>
            <w:r w:rsidRPr="00B55DE4">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EAC709"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Сведения о представителе заявителя:</w:t>
            </w:r>
          </w:p>
        </w:tc>
      </w:tr>
      <w:tr w:rsidR="00270F28" w:rsidRPr="00B55DE4" w14:paraId="4CDB42F8" w14:textId="77777777" w:rsidTr="00B90C99">
        <w:tc>
          <w:tcPr>
            <w:tcW w:w="706" w:type="dxa"/>
            <w:vMerge w:val="restart"/>
            <w:tcBorders>
              <w:top w:val="single" w:sz="4" w:space="0" w:color="auto"/>
              <w:left w:val="single" w:sz="4" w:space="0" w:color="auto"/>
              <w:bottom w:val="single" w:sz="4" w:space="0" w:color="auto"/>
              <w:right w:val="single" w:sz="4" w:space="0" w:color="auto"/>
            </w:tcBorders>
          </w:tcPr>
          <w:p w14:paraId="0987ED38"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A4432D"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B1FA47"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317C5299" w14:textId="77777777" w:rsidTr="00B90C99">
        <w:tc>
          <w:tcPr>
            <w:tcW w:w="706" w:type="dxa"/>
            <w:vMerge/>
            <w:tcBorders>
              <w:top w:val="single" w:sz="4" w:space="0" w:color="auto"/>
              <w:left w:val="single" w:sz="4" w:space="0" w:color="auto"/>
              <w:bottom w:val="single" w:sz="4" w:space="0" w:color="auto"/>
              <w:right w:val="single" w:sz="4" w:space="0" w:color="auto"/>
            </w:tcBorders>
          </w:tcPr>
          <w:p w14:paraId="12A50162"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32C58C"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D1677F"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0726D57A" w14:textId="77777777" w:rsidTr="00B90C99">
        <w:tc>
          <w:tcPr>
            <w:tcW w:w="706" w:type="dxa"/>
            <w:vMerge/>
            <w:tcBorders>
              <w:top w:val="single" w:sz="4" w:space="0" w:color="auto"/>
              <w:left w:val="single" w:sz="4" w:space="0" w:color="auto"/>
              <w:bottom w:val="single" w:sz="4" w:space="0" w:color="auto"/>
              <w:right w:val="single" w:sz="4" w:space="0" w:color="auto"/>
            </w:tcBorders>
          </w:tcPr>
          <w:p w14:paraId="09797ACC"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6894F7"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278BB2"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1A4B707E" w14:textId="77777777" w:rsidTr="00B90C99">
        <w:tc>
          <w:tcPr>
            <w:tcW w:w="706" w:type="dxa"/>
            <w:tcBorders>
              <w:top w:val="single" w:sz="4" w:space="0" w:color="auto"/>
              <w:left w:val="single" w:sz="4" w:space="0" w:color="auto"/>
              <w:bottom w:val="single" w:sz="4" w:space="0" w:color="auto"/>
              <w:right w:val="single" w:sz="4" w:space="0" w:color="auto"/>
            </w:tcBorders>
          </w:tcPr>
          <w:p w14:paraId="77D86A6E"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7F83E"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7B4D25"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6277AE25" w14:textId="77777777" w:rsidTr="00B90C99">
        <w:tc>
          <w:tcPr>
            <w:tcW w:w="706" w:type="dxa"/>
            <w:tcBorders>
              <w:top w:val="single" w:sz="4" w:space="0" w:color="auto"/>
              <w:left w:val="single" w:sz="4" w:space="0" w:color="auto"/>
              <w:bottom w:val="single" w:sz="4" w:space="0" w:color="auto"/>
              <w:right w:val="single" w:sz="4" w:space="0" w:color="auto"/>
            </w:tcBorders>
          </w:tcPr>
          <w:p w14:paraId="5B274267"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2B3ED7"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167447"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34CC90FC" w14:textId="77777777" w:rsidTr="00B90C99">
        <w:tc>
          <w:tcPr>
            <w:tcW w:w="706" w:type="dxa"/>
            <w:tcBorders>
              <w:top w:val="single" w:sz="4" w:space="0" w:color="auto"/>
              <w:left w:val="single" w:sz="4" w:space="0" w:color="auto"/>
              <w:bottom w:val="single" w:sz="4" w:space="0" w:color="auto"/>
              <w:right w:val="single" w:sz="4" w:space="0" w:color="auto"/>
            </w:tcBorders>
          </w:tcPr>
          <w:p w14:paraId="2460A014"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E9E28E"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A51969"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15B35D65" w14:textId="77777777" w:rsidTr="00B90C99">
        <w:tc>
          <w:tcPr>
            <w:tcW w:w="706" w:type="dxa"/>
            <w:tcBorders>
              <w:top w:val="single" w:sz="4" w:space="0" w:color="auto"/>
              <w:left w:val="single" w:sz="4" w:space="0" w:color="auto"/>
              <w:bottom w:val="single" w:sz="4" w:space="0" w:color="auto"/>
              <w:right w:val="single" w:sz="4" w:space="0" w:color="auto"/>
            </w:tcBorders>
          </w:tcPr>
          <w:p w14:paraId="26E2E419"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95550AC"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22" w:history="1">
              <w:r w:rsidRPr="00B55DE4">
                <w:rPr>
                  <w:rFonts w:ascii="Times New Roman" w:hAnsi="Times New Roman" w:cs="Times New Roman"/>
                  <w:color w:val="0000FF"/>
                  <w:sz w:val="20"/>
                  <w:szCs w:val="20"/>
                </w:rPr>
                <w:t>статьей 39.37</w:t>
              </w:r>
            </w:hyperlink>
            <w:r w:rsidRPr="00B55DE4">
              <w:rPr>
                <w:rFonts w:ascii="Times New Roman" w:hAnsi="Times New Roman" w:cs="Times New Roman"/>
                <w:sz w:val="20"/>
                <w:szCs w:val="20"/>
              </w:rPr>
              <w:t xml:space="preserve"> Земельного кодекса Российской Федерации или </w:t>
            </w:r>
            <w:hyperlink r:id="rId23" w:history="1">
              <w:r w:rsidRPr="00B55DE4">
                <w:rPr>
                  <w:rFonts w:ascii="Times New Roman" w:hAnsi="Times New Roman" w:cs="Times New Roman"/>
                  <w:color w:val="0000FF"/>
                  <w:sz w:val="20"/>
                  <w:szCs w:val="20"/>
                </w:rPr>
                <w:t>статьей 3.6</w:t>
              </w:r>
            </w:hyperlink>
            <w:r w:rsidRPr="00B55DE4">
              <w:rPr>
                <w:rFonts w:ascii="Times New Roman" w:hAnsi="Times New Roman" w:cs="Times New Roman"/>
                <w:sz w:val="20"/>
                <w:szCs w:val="20"/>
              </w:rPr>
              <w:t xml:space="preserve"> Федерального закона от 25 октября 2001 г. N 137-ФЗ </w:t>
            </w:r>
            <w:r w:rsidR="006437EB">
              <w:rPr>
                <w:rFonts w:ascii="Times New Roman" w:hAnsi="Times New Roman" w:cs="Times New Roman"/>
                <w:sz w:val="20"/>
                <w:szCs w:val="20"/>
              </w:rPr>
              <w:t>«</w:t>
            </w:r>
            <w:r w:rsidRPr="00B55DE4">
              <w:rPr>
                <w:rFonts w:ascii="Times New Roman" w:hAnsi="Times New Roman" w:cs="Times New Roman"/>
                <w:sz w:val="20"/>
                <w:szCs w:val="20"/>
              </w:rPr>
              <w:t>О введении в действие Земельного кодекса Российской Федерации</w:t>
            </w:r>
            <w:r w:rsidR="006437EB">
              <w:rPr>
                <w:rFonts w:ascii="Times New Roman" w:hAnsi="Times New Roman" w:cs="Times New Roman"/>
                <w:sz w:val="20"/>
                <w:szCs w:val="20"/>
              </w:rPr>
              <w:t>»</w:t>
            </w:r>
            <w:r w:rsidRPr="00B55DE4">
              <w:rPr>
                <w:rFonts w:ascii="Times New Roman" w:hAnsi="Times New Roman" w:cs="Times New Roman"/>
                <w:sz w:val="20"/>
                <w:szCs w:val="20"/>
              </w:rPr>
              <w:t>):</w:t>
            </w:r>
          </w:p>
          <w:p w14:paraId="0904BC2A"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____________________________________________________________________</w:t>
            </w:r>
          </w:p>
        </w:tc>
      </w:tr>
      <w:tr w:rsidR="00270F28" w:rsidRPr="00B55DE4" w14:paraId="733E93C2" w14:textId="77777777" w:rsidTr="00B90C99">
        <w:tc>
          <w:tcPr>
            <w:tcW w:w="706" w:type="dxa"/>
            <w:tcBorders>
              <w:top w:val="single" w:sz="4" w:space="0" w:color="auto"/>
              <w:left w:val="single" w:sz="4" w:space="0" w:color="auto"/>
              <w:bottom w:val="single" w:sz="4" w:space="0" w:color="auto"/>
              <w:right w:val="single" w:sz="4" w:space="0" w:color="auto"/>
            </w:tcBorders>
          </w:tcPr>
          <w:p w14:paraId="1D129FC5"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880541"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Испрашиваемый срок публичного сервитута _______________________</w:t>
            </w:r>
          </w:p>
        </w:tc>
      </w:tr>
      <w:tr w:rsidR="00270F28" w:rsidRPr="00B55DE4" w14:paraId="63873EC6" w14:textId="77777777" w:rsidTr="00B90C99">
        <w:tc>
          <w:tcPr>
            <w:tcW w:w="706" w:type="dxa"/>
            <w:tcBorders>
              <w:top w:val="single" w:sz="4" w:space="0" w:color="auto"/>
              <w:left w:val="single" w:sz="4" w:space="0" w:color="auto"/>
              <w:bottom w:val="single" w:sz="4" w:space="0" w:color="auto"/>
              <w:right w:val="single" w:sz="4" w:space="0" w:color="auto"/>
            </w:tcBorders>
          </w:tcPr>
          <w:p w14:paraId="42B77123"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7C28B4" w14:textId="77777777"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4" w:history="1">
              <w:r w:rsidRPr="00B55DE4">
                <w:rPr>
                  <w:rFonts w:ascii="Times New Roman" w:hAnsi="Times New Roman" w:cs="Times New Roman"/>
                  <w:color w:val="0000FF"/>
                  <w:sz w:val="20"/>
                  <w:szCs w:val="20"/>
                </w:rPr>
                <w:t>подпунктом 4 пункта 1 статьи 39.41</w:t>
              </w:r>
            </w:hyperlink>
            <w:r w:rsidRPr="00B55DE4">
              <w:rPr>
                <w:rFonts w:ascii="Times New Roman" w:hAnsi="Times New Roman" w:cs="Times New Roman"/>
                <w:sz w:val="20"/>
                <w:szCs w:val="20"/>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14:paraId="403244D4"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w:t>
            </w:r>
          </w:p>
        </w:tc>
      </w:tr>
      <w:tr w:rsidR="00270F28" w:rsidRPr="00B55DE4" w14:paraId="1B29FB8A" w14:textId="77777777" w:rsidTr="00B90C99">
        <w:tc>
          <w:tcPr>
            <w:tcW w:w="706" w:type="dxa"/>
            <w:tcBorders>
              <w:top w:val="single" w:sz="4" w:space="0" w:color="auto"/>
              <w:left w:val="single" w:sz="4" w:space="0" w:color="auto"/>
              <w:bottom w:val="single" w:sz="4" w:space="0" w:color="auto"/>
              <w:right w:val="single" w:sz="4" w:space="0" w:color="auto"/>
            </w:tcBorders>
          </w:tcPr>
          <w:p w14:paraId="56800FE4"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9EE6F21"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Обоснование необходимости установления публичного сервитута ___________</w:t>
            </w:r>
          </w:p>
        </w:tc>
      </w:tr>
      <w:tr w:rsidR="00270F28" w:rsidRPr="00B55DE4" w14:paraId="32B286FC" w14:textId="77777777" w:rsidTr="00B90C99">
        <w:tc>
          <w:tcPr>
            <w:tcW w:w="706" w:type="dxa"/>
            <w:tcBorders>
              <w:top w:val="single" w:sz="4" w:space="0" w:color="auto"/>
              <w:left w:val="single" w:sz="4" w:space="0" w:color="auto"/>
              <w:bottom w:val="single" w:sz="4" w:space="0" w:color="auto"/>
              <w:right w:val="single" w:sz="4" w:space="0" w:color="auto"/>
            </w:tcBorders>
          </w:tcPr>
          <w:p w14:paraId="34A3999A"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34872D4"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5" w:history="1">
              <w:r w:rsidRPr="00B55DE4">
                <w:rPr>
                  <w:rFonts w:ascii="Times New Roman" w:hAnsi="Times New Roman" w:cs="Times New Roman"/>
                  <w:color w:val="0000FF"/>
                  <w:sz w:val="20"/>
                  <w:szCs w:val="20"/>
                </w:rPr>
                <w:t>пунктом 2</w:t>
              </w:r>
            </w:hyperlink>
            <w:r w:rsidRPr="00B55DE4">
              <w:rPr>
                <w:rFonts w:ascii="Times New Roman" w:hAnsi="Times New Roman" w:cs="Times New Roman"/>
                <w:sz w:val="20"/>
                <w:szCs w:val="20"/>
              </w:rPr>
              <w:t xml:space="preserve"> ходатайства)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0D69E63E"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w:t>
            </w:r>
          </w:p>
        </w:tc>
      </w:tr>
      <w:tr w:rsidR="00270F28" w:rsidRPr="00B55DE4" w14:paraId="1396548F" w14:textId="77777777" w:rsidTr="00B90C99">
        <w:tc>
          <w:tcPr>
            <w:tcW w:w="706" w:type="dxa"/>
            <w:vMerge w:val="restart"/>
            <w:tcBorders>
              <w:top w:val="single" w:sz="4" w:space="0" w:color="auto"/>
              <w:left w:val="single" w:sz="4" w:space="0" w:color="auto"/>
              <w:bottom w:val="single" w:sz="4" w:space="0" w:color="auto"/>
              <w:right w:val="single" w:sz="4" w:space="0" w:color="auto"/>
            </w:tcBorders>
          </w:tcPr>
          <w:p w14:paraId="05F12D58"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653A80" w14:textId="77777777"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1681F674"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D86B3A"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4B4DC0C2" w14:textId="77777777" w:rsidTr="00B90C99">
        <w:tc>
          <w:tcPr>
            <w:tcW w:w="706" w:type="dxa"/>
            <w:vMerge/>
            <w:tcBorders>
              <w:top w:val="single" w:sz="4" w:space="0" w:color="auto"/>
              <w:left w:val="single" w:sz="4" w:space="0" w:color="auto"/>
              <w:bottom w:val="single" w:sz="4" w:space="0" w:color="auto"/>
              <w:right w:val="single" w:sz="4" w:space="0" w:color="auto"/>
            </w:tcBorders>
          </w:tcPr>
          <w:p w14:paraId="0936A62E"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1091D6FB"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10B5D"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12952F32" w14:textId="77777777" w:rsidTr="00B90C99">
        <w:tc>
          <w:tcPr>
            <w:tcW w:w="706" w:type="dxa"/>
            <w:vMerge/>
            <w:tcBorders>
              <w:top w:val="single" w:sz="4" w:space="0" w:color="auto"/>
              <w:left w:val="single" w:sz="4" w:space="0" w:color="auto"/>
              <w:bottom w:val="single" w:sz="4" w:space="0" w:color="auto"/>
              <w:right w:val="single" w:sz="4" w:space="0" w:color="auto"/>
            </w:tcBorders>
          </w:tcPr>
          <w:p w14:paraId="00E8A161"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7783C3FA"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024170"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14:paraId="2E01A509" w14:textId="77777777" w:rsidTr="00B90C99">
        <w:tc>
          <w:tcPr>
            <w:tcW w:w="706" w:type="dxa"/>
            <w:tcBorders>
              <w:top w:val="single" w:sz="4" w:space="0" w:color="auto"/>
              <w:left w:val="single" w:sz="4" w:space="0" w:color="auto"/>
              <w:bottom w:val="single" w:sz="4" w:space="0" w:color="auto"/>
              <w:right w:val="single" w:sz="4" w:space="0" w:color="auto"/>
            </w:tcBorders>
          </w:tcPr>
          <w:p w14:paraId="00404BE9"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ACECB5" w14:textId="77777777"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270F28" w:rsidRPr="00B55DE4" w14:paraId="3A4AB5C4" w14:textId="77777777" w:rsidTr="00B90C99">
        <w:tc>
          <w:tcPr>
            <w:tcW w:w="706" w:type="dxa"/>
            <w:vMerge w:val="restart"/>
            <w:tcBorders>
              <w:top w:val="single" w:sz="4" w:space="0" w:color="auto"/>
              <w:left w:val="single" w:sz="4" w:space="0" w:color="auto"/>
              <w:bottom w:val="single" w:sz="4" w:space="0" w:color="auto"/>
              <w:right w:val="single" w:sz="4" w:space="0" w:color="auto"/>
            </w:tcBorders>
          </w:tcPr>
          <w:p w14:paraId="102524DC"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03D68C"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Сведения о способах представления результатов рассмотрения ходатайства:</w:t>
            </w:r>
          </w:p>
        </w:tc>
      </w:tr>
      <w:tr w:rsidR="00270F28" w:rsidRPr="00B55DE4" w14:paraId="2C46CFDA" w14:textId="77777777" w:rsidTr="00B90C99">
        <w:trPr>
          <w:trHeight w:val="858"/>
        </w:trPr>
        <w:tc>
          <w:tcPr>
            <w:tcW w:w="706" w:type="dxa"/>
            <w:vMerge/>
            <w:tcBorders>
              <w:top w:val="single" w:sz="4" w:space="0" w:color="auto"/>
              <w:left w:val="single" w:sz="4" w:space="0" w:color="auto"/>
              <w:bottom w:val="single" w:sz="4" w:space="0" w:color="auto"/>
              <w:right w:val="single" w:sz="4" w:space="0" w:color="auto"/>
            </w:tcBorders>
          </w:tcPr>
          <w:p w14:paraId="5F2BF23F" w14:textId="77777777"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shd w:val="clear" w:color="auto" w:fill="FFFFFF" w:themeFill="background1"/>
          </w:tcPr>
          <w:p w14:paraId="33F9571E" w14:textId="77777777" w:rsidR="005616E8" w:rsidRPr="00B55DE4" w:rsidRDefault="00270F28"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eastAsia="Times New Roman" w:hAnsi="Times New Roman" w:cs="Times New Roman"/>
                <w:sz w:val="20"/>
                <w:szCs w:val="20"/>
                <w:lang w:eastAsia="ru-RU"/>
              </w:rPr>
              <w:t> </w:t>
            </w:r>
          </w:p>
          <w:tbl>
            <w:tblPr>
              <w:tblStyle w:val="af5"/>
              <w:tblW w:w="0" w:type="auto"/>
              <w:tblInd w:w="78" w:type="dxa"/>
              <w:tblLayout w:type="fixed"/>
              <w:tblLook w:val="04A0" w:firstRow="1" w:lastRow="0" w:firstColumn="1" w:lastColumn="0" w:noHBand="0" w:noVBand="1"/>
            </w:tblPr>
            <w:tblGrid>
              <w:gridCol w:w="567"/>
              <w:gridCol w:w="283"/>
              <w:gridCol w:w="4536"/>
            </w:tblGrid>
            <w:tr w:rsidR="005616E8" w14:paraId="19A156EC" w14:textId="77777777" w:rsidTr="00F5686F">
              <w:tc>
                <w:tcPr>
                  <w:tcW w:w="567" w:type="dxa"/>
                  <w:tcBorders>
                    <w:right w:val="single" w:sz="4" w:space="0" w:color="auto"/>
                  </w:tcBorders>
                </w:tcPr>
                <w:p w14:paraId="7F8FF9E1" w14:textId="77777777" w:rsidR="005616E8" w:rsidRDefault="005616E8" w:rsidP="002F0F5B">
                  <w:pPr>
                    <w:widowControl w:val="0"/>
                    <w:autoSpaceDE w:val="0"/>
                    <w:autoSpaceDN w:val="0"/>
                    <w:adjustRightInd w:val="0"/>
                    <w:rPr>
                      <w:rFonts w:ascii="Times New Roman" w:hAnsi="Times New Roman" w:cs="Times New Roman"/>
                      <w:sz w:val="20"/>
                      <w:szCs w:val="20"/>
                    </w:rPr>
                  </w:pPr>
                </w:p>
              </w:tc>
              <w:tc>
                <w:tcPr>
                  <w:tcW w:w="283" w:type="dxa"/>
                  <w:tcBorders>
                    <w:top w:val="nil"/>
                    <w:left w:val="single" w:sz="4" w:space="0" w:color="auto"/>
                    <w:bottom w:val="nil"/>
                    <w:right w:val="nil"/>
                  </w:tcBorders>
                </w:tcPr>
                <w:p w14:paraId="517220BA" w14:textId="77777777" w:rsidR="005616E8" w:rsidRDefault="005616E8" w:rsidP="002F0F5B">
                  <w:pPr>
                    <w:widowControl w:val="0"/>
                    <w:autoSpaceDE w:val="0"/>
                    <w:autoSpaceDN w:val="0"/>
                    <w:adjustRightInd w:val="0"/>
                    <w:rPr>
                      <w:rFonts w:ascii="Times New Roman" w:hAnsi="Times New Roman" w:cs="Times New Roman"/>
                      <w:sz w:val="20"/>
                      <w:szCs w:val="20"/>
                    </w:rPr>
                  </w:pPr>
                </w:p>
              </w:tc>
              <w:tc>
                <w:tcPr>
                  <w:tcW w:w="4536" w:type="dxa"/>
                  <w:tcBorders>
                    <w:top w:val="nil"/>
                    <w:left w:val="nil"/>
                    <w:bottom w:val="nil"/>
                    <w:right w:val="nil"/>
                  </w:tcBorders>
                  <w:vAlign w:val="center"/>
                </w:tcPr>
                <w:p w14:paraId="225E604E" w14:textId="77777777" w:rsidR="005616E8" w:rsidRPr="00B55DE4" w:rsidRDefault="005616E8" w:rsidP="005616E8">
                  <w:pPr>
                    <w:widowControl w:val="0"/>
                    <w:shd w:val="clear" w:color="auto" w:fill="FFFFFF" w:themeFill="background1"/>
                    <w:autoSpaceDE w:val="0"/>
                    <w:autoSpaceDN w:val="0"/>
                    <w:adjustRightInd w:val="0"/>
                    <w:rPr>
                      <w:rFonts w:ascii="Times New Roman" w:hAnsi="Times New Roman" w:cs="Times New Roman"/>
                      <w:sz w:val="20"/>
                      <w:szCs w:val="20"/>
                    </w:rPr>
                  </w:pPr>
                  <w:r w:rsidRPr="00B55DE4">
                    <w:rPr>
                      <w:rFonts w:ascii="Times New Roman" w:hAnsi="Times New Roman" w:cs="Times New Roman"/>
                      <w:sz w:val="20"/>
                      <w:szCs w:val="20"/>
                    </w:rPr>
                    <w:t xml:space="preserve">выдать на руки в </w:t>
                  </w:r>
                  <w:r>
                    <w:rPr>
                      <w:rFonts w:ascii="Times New Roman" w:hAnsi="Times New Roman" w:cs="Times New Roman"/>
                      <w:sz w:val="20"/>
                      <w:szCs w:val="20"/>
                    </w:rPr>
                    <w:t>администарции</w:t>
                  </w:r>
                </w:p>
              </w:tc>
            </w:tr>
          </w:tbl>
          <w:p w14:paraId="5D905341" w14:textId="77777777" w:rsidR="00270F28" w:rsidRPr="00B55DE4" w:rsidRDefault="00270F28"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B90C99" w:rsidRPr="00B55DE4" w14:paraId="48670F05" w14:textId="77777777" w:rsidTr="00572A10">
              <w:tc>
                <w:tcPr>
                  <w:tcW w:w="534" w:type="dxa"/>
                  <w:vMerge w:val="restart"/>
                  <w:tcBorders>
                    <w:right w:val="single" w:sz="4" w:space="0" w:color="auto"/>
                  </w:tcBorders>
                  <w:shd w:val="clear" w:color="auto" w:fill="auto"/>
                </w:tcPr>
                <w:p w14:paraId="04D6D54F"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40C1F25E"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B7BE29A"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0AB121B7"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B90C99" w:rsidRPr="00B55DE4" w14:paraId="434CEEAC" w14:textId="77777777" w:rsidTr="00572A10">
              <w:tc>
                <w:tcPr>
                  <w:tcW w:w="534" w:type="dxa"/>
                  <w:vMerge/>
                  <w:tcBorders>
                    <w:right w:val="single" w:sz="4" w:space="0" w:color="auto"/>
                  </w:tcBorders>
                  <w:shd w:val="clear" w:color="auto" w:fill="auto"/>
                </w:tcPr>
                <w:p w14:paraId="34B80CBB"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13CD3A94"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hAnsi="Times New Roman" w:cs="Times New Roman"/>
                      <w:sz w:val="20"/>
                      <w:szCs w:val="20"/>
                    </w:rPr>
                    <w:t>выдать на руки в МФЦ, расположенном по адресу:</w:t>
                  </w:r>
                </w:p>
              </w:tc>
            </w:tr>
            <w:tr w:rsidR="00B90C99" w:rsidRPr="00B55DE4" w14:paraId="0000BC1D" w14:textId="77777777" w:rsidTr="00572A10">
              <w:tc>
                <w:tcPr>
                  <w:tcW w:w="534" w:type="dxa"/>
                  <w:vMerge w:val="restart"/>
                  <w:tcBorders>
                    <w:right w:val="single" w:sz="4" w:space="0" w:color="auto"/>
                  </w:tcBorders>
                  <w:shd w:val="clear" w:color="auto" w:fill="auto"/>
                </w:tcPr>
                <w:p w14:paraId="796D0B15"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p w14:paraId="674F1339"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14:paraId="5FA14F71"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c>
                <w:tcPr>
                  <w:tcW w:w="9247" w:type="dxa"/>
                  <w:tcBorders>
                    <w:top w:val="nil"/>
                    <w:left w:val="single" w:sz="4" w:space="0" w:color="auto"/>
                    <w:bottom w:val="nil"/>
                    <w:right w:val="nil"/>
                  </w:tcBorders>
                  <w:shd w:val="clear" w:color="auto" w:fill="auto"/>
                  <w:vAlign w:val="center"/>
                </w:tcPr>
                <w:p w14:paraId="4A7184CE"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B90C99" w:rsidRPr="00B55DE4" w14:paraId="73175A88" w14:textId="77777777" w:rsidTr="00572A10">
              <w:tc>
                <w:tcPr>
                  <w:tcW w:w="534" w:type="dxa"/>
                  <w:vMerge/>
                  <w:tcBorders>
                    <w:right w:val="single" w:sz="4" w:space="0" w:color="auto"/>
                  </w:tcBorders>
                  <w:shd w:val="clear" w:color="auto" w:fill="auto"/>
                </w:tcPr>
                <w:p w14:paraId="373D5FE1" w14:textId="77777777"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14:paraId="48940F2F" w14:textId="77777777" w:rsidR="00B90C99" w:rsidRPr="00B55DE4" w:rsidRDefault="00B90C99" w:rsidP="003B4BFA">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hAnsi="Times New Roman" w:cs="Times New Roman"/>
                      <w:sz w:val="20"/>
                      <w:szCs w:val="20"/>
                    </w:rPr>
                    <w:t>направить в электронной форме в личный кабинет на ЕПГУ</w:t>
                  </w:r>
                </w:p>
              </w:tc>
            </w:tr>
          </w:tbl>
          <w:p w14:paraId="61F91927"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p>
        </w:tc>
      </w:tr>
      <w:tr w:rsidR="00270F28" w:rsidRPr="00B55DE4" w14:paraId="22DBA691" w14:textId="77777777" w:rsidTr="00B90C99">
        <w:tc>
          <w:tcPr>
            <w:tcW w:w="706" w:type="dxa"/>
            <w:tcBorders>
              <w:top w:val="single" w:sz="4" w:space="0" w:color="auto"/>
              <w:left w:val="single" w:sz="4" w:space="0" w:color="auto"/>
              <w:bottom w:val="single" w:sz="4" w:space="0" w:color="auto"/>
              <w:right w:val="single" w:sz="4" w:space="0" w:color="auto"/>
            </w:tcBorders>
          </w:tcPr>
          <w:p w14:paraId="33A09A24"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346168B"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Документы, прилагаемые к ходатайству: _________________________________</w:t>
            </w:r>
          </w:p>
        </w:tc>
      </w:tr>
      <w:tr w:rsidR="00270F28" w:rsidRPr="00B55DE4" w14:paraId="3808A9AB" w14:textId="77777777" w:rsidTr="00B90C99">
        <w:tc>
          <w:tcPr>
            <w:tcW w:w="706" w:type="dxa"/>
            <w:tcBorders>
              <w:top w:val="single" w:sz="4" w:space="0" w:color="auto"/>
              <w:left w:val="single" w:sz="4" w:space="0" w:color="auto"/>
              <w:bottom w:val="single" w:sz="4" w:space="0" w:color="auto"/>
              <w:right w:val="single" w:sz="4" w:space="0" w:color="auto"/>
            </w:tcBorders>
          </w:tcPr>
          <w:p w14:paraId="5F91DADF"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8680D0"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70F28" w:rsidRPr="00B55DE4" w14:paraId="09035AA5" w14:textId="77777777" w:rsidTr="00B90C99">
        <w:tc>
          <w:tcPr>
            <w:tcW w:w="706" w:type="dxa"/>
            <w:tcBorders>
              <w:top w:val="single" w:sz="4" w:space="0" w:color="auto"/>
              <w:left w:val="single" w:sz="4" w:space="0" w:color="auto"/>
              <w:bottom w:val="single" w:sz="4" w:space="0" w:color="auto"/>
              <w:right w:val="single" w:sz="4" w:space="0" w:color="auto"/>
            </w:tcBorders>
          </w:tcPr>
          <w:p w14:paraId="3F61D392"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14</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6FE68B3"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5" w:history="1">
              <w:r w:rsidRPr="00B55DE4">
                <w:rPr>
                  <w:rFonts w:ascii="Times New Roman" w:hAnsi="Times New Roman" w:cs="Times New Roman"/>
                  <w:color w:val="0000FF"/>
                  <w:sz w:val="20"/>
                  <w:szCs w:val="20"/>
                </w:rPr>
                <w:t>статьей 39.41</w:t>
              </w:r>
            </w:hyperlink>
            <w:r w:rsidRPr="00B55DE4">
              <w:rPr>
                <w:rFonts w:ascii="Times New Roman" w:hAnsi="Times New Roman" w:cs="Times New Roman"/>
                <w:sz w:val="20"/>
                <w:szCs w:val="20"/>
              </w:rPr>
              <w:t xml:space="preserve"> Земельного кодекса Российской Федерации</w:t>
            </w:r>
          </w:p>
        </w:tc>
      </w:tr>
      <w:tr w:rsidR="00270F28" w:rsidRPr="00B55DE4" w14:paraId="2B0596CB" w14:textId="77777777" w:rsidTr="00B90C99">
        <w:tc>
          <w:tcPr>
            <w:tcW w:w="706" w:type="dxa"/>
            <w:tcBorders>
              <w:top w:val="single" w:sz="4" w:space="0" w:color="auto"/>
              <w:left w:val="single" w:sz="4" w:space="0" w:color="auto"/>
              <w:bottom w:val="single" w:sz="4" w:space="0" w:color="auto"/>
              <w:right w:val="single" w:sz="4" w:space="0" w:color="auto"/>
            </w:tcBorders>
          </w:tcPr>
          <w:p w14:paraId="60B92795"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15</w:t>
            </w:r>
          </w:p>
        </w:tc>
        <w:tc>
          <w:tcPr>
            <w:tcW w:w="6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306F72" w14:textId="77777777"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304CF7"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Дата:</w:t>
            </w:r>
          </w:p>
        </w:tc>
      </w:tr>
      <w:tr w:rsidR="00270F28" w:rsidRPr="00B55DE4" w14:paraId="6E6A3853" w14:textId="77777777" w:rsidTr="00B90C99">
        <w:tc>
          <w:tcPr>
            <w:tcW w:w="706" w:type="dxa"/>
            <w:tcBorders>
              <w:top w:val="single" w:sz="4" w:space="0" w:color="auto"/>
              <w:left w:val="single" w:sz="4" w:space="0" w:color="auto"/>
              <w:bottom w:val="single" w:sz="4" w:space="0" w:color="auto"/>
              <w:right w:val="single" w:sz="4" w:space="0" w:color="auto"/>
            </w:tcBorders>
          </w:tcPr>
          <w:p w14:paraId="1076B55A"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shd w:val="clear" w:color="auto" w:fill="FFFFFF" w:themeFill="background1"/>
          </w:tcPr>
          <w:p w14:paraId="3517FBBD"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w:t>
            </w:r>
          </w:p>
          <w:p w14:paraId="7421446B"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shd w:val="clear" w:color="auto" w:fill="FFFFFF" w:themeFill="background1"/>
          </w:tcPr>
          <w:p w14:paraId="3B4AB701"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___________________________</w:t>
            </w:r>
          </w:p>
          <w:p w14:paraId="3C5B7E33" w14:textId="77777777"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4664" w14:textId="77777777" w:rsidR="00270F28" w:rsidRPr="00B55DE4" w:rsidRDefault="006437E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270F28" w:rsidRPr="00B55DE4">
              <w:rPr>
                <w:rFonts w:ascii="Times New Roman" w:hAnsi="Times New Roman" w:cs="Times New Roman"/>
                <w:sz w:val="20"/>
                <w:szCs w:val="20"/>
              </w:rPr>
              <w:t>__</w:t>
            </w:r>
            <w:r>
              <w:rPr>
                <w:rFonts w:ascii="Times New Roman" w:hAnsi="Times New Roman" w:cs="Times New Roman"/>
                <w:sz w:val="20"/>
                <w:szCs w:val="20"/>
              </w:rPr>
              <w:t>»</w:t>
            </w:r>
            <w:r w:rsidR="00270F28" w:rsidRPr="00B55DE4">
              <w:rPr>
                <w:rFonts w:ascii="Times New Roman" w:hAnsi="Times New Roman" w:cs="Times New Roman"/>
                <w:sz w:val="20"/>
                <w:szCs w:val="20"/>
              </w:rPr>
              <w:t xml:space="preserve"> ____ ____ г.</w:t>
            </w:r>
          </w:p>
        </w:tc>
      </w:tr>
    </w:tbl>
    <w:p w14:paraId="7BFFCBB9" w14:textId="77777777" w:rsidR="00316C10" w:rsidRPr="00B55DE4"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14:paraId="1F3776EA" w14:textId="77777777" w:rsidR="00586FEC" w:rsidRPr="00B55DE4" w:rsidRDefault="00586FEC">
      <w:pPr>
        <w:pStyle w:val="ConsPlusNormal"/>
        <w:ind w:firstLine="540"/>
        <w:jc w:val="both"/>
        <w:sectPr w:rsidR="00586FEC" w:rsidRPr="00B55DE4" w:rsidSect="00D57904">
          <w:pgSz w:w="11906" w:h="16838"/>
          <w:pgMar w:top="1134" w:right="850" w:bottom="1134" w:left="1134" w:header="708" w:footer="708" w:gutter="0"/>
          <w:cols w:space="708"/>
          <w:titlePg/>
          <w:docGrid w:linePitch="360"/>
        </w:sectPr>
      </w:pPr>
      <w:bookmarkStart w:id="13" w:name="Par300"/>
      <w:bookmarkEnd w:id="13"/>
    </w:p>
    <w:p w14:paraId="2DD9A87B" w14:textId="77777777" w:rsidR="00A877B4" w:rsidRPr="00B55DE4" w:rsidRDefault="00A877B4">
      <w:pPr>
        <w:pStyle w:val="ConsPlusNormal"/>
        <w:ind w:firstLine="540"/>
        <w:jc w:val="both"/>
      </w:pPr>
    </w:p>
    <w:p w14:paraId="12213660" w14:textId="77777777" w:rsidR="00EB4A91" w:rsidRPr="00F5686F" w:rsidRDefault="00EB4A91" w:rsidP="00EB4A91">
      <w:pPr>
        <w:pStyle w:val="ConsPlusNormal"/>
        <w:jc w:val="right"/>
        <w:outlineLvl w:val="1"/>
        <w:rPr>
          <w:rFonts w:ascii="Times New Roman" w:hAnsi="Times New Roman" w:cs="Times New Roman"/>
          <w:sz w:val="24"/>
          <w:szCs w:val="24"/>
        </w:rPr>
      </w:pPr>
      <w:bookmarkStart w:id="14" w:name="P548"/>
      <w:bookmarkStart w:id="15" w:name="Par597"/>
      <w:bookmarkEnd w:id="14"/>
      <w:bookmarkEnd w:id="15"/>
      <w:r w:rsidRPr="00F5686F">
        <w:rPr>
          <w:rFonts w:ascii="Times New Roman" w:hAnsi="Times New Roman" w:cs="Times New Roman"/>
          <w:sz w:val="24"/>
          <w:szCs w:val="24"/>
        </w:rPr>
        <w:t>Приложение 2</w:t>
      </w:r>
    </w:p>
    <w:p w14:paraId="1F2FC37D" w14:textId="77777777" w:rsidR="00EB4A91" w:rsidRPr="00F5686F" w:rsidRDefault="00EB4A91" w:rsidP="00EB4A91">
      <w:pPr>
        <w:pStyle w:val="ConsPlusNormal"/>
        <w:jc w:val="right"/>
        <w:outlineLvl w:val="1"/>
        <w:rPr>
          <w:rFonts w:ascii="Times New Roman" w:hAnsi="Times New Roman" w:cs="Times New Roman"/>
          <w:sz w:val="24"/>
          <w:szCs w:val="24"/>
        </w:rPr>
      </w:pPr>
      <w:r w:rsidRPr="00F5686F">
        <w:rPr>
          <w:rFonts w:ascii="Times New Roman" w:hAnsi="Times New Roman" w:cs="Times New Roman"/>
          <w:sz w:val="24"/>
          <w:szCs w:val="24"/>
        </w:rPr>
        <w:t>к административному регламенту</w:t>
      </w:r>
    </w:p>
    <w:p w14:paraId="066B583F" w14:textId="77777777" w:rsidR="00EB4A91" w:rsidRPr="00B55DE4" w:rsidRDefault="00EB4A91" w:rsidP="00EB4A91">
      <w:pPr>
        <w:pStyle w:val="ConsPlusNormal"/>
        <w:jc w:val="right"/>
        <w:outlineLvl w:val="1"/>
        <w:rPr>
          <w:rFonts w:ascii="Times New Roman" w:hAnsi="Times New Roman" w:cs="Times New Roman"/>
          <w:sz w:val="28"/>
          <w:szCs w:val="28"/>
        </w:rPr>
      </w:pPr>
    </w:p>
    <w:p w14:paraId="5F252773"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Кому: ___________________________</w:t>
      </w:r>
    </w:p>
    <w:p w14:paraId="2F675A51"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ИНН ____________________________</w:t>
      </w:r>
    </w:p>
    <w:p w14:paraId="2B00B2B7"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Представитель: ___________________</w:t>
      </w:r>
    </w:p>
    <w:p w14:paraId="54D4CF6D"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Контактные данные заявителя (представителя):</w:t>
      </w:r>
    </w:p>
    <w:p w14:paraId="0326643D"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Тел.: ____________________________</w:t>
      </w:r>
    </w:p>
    <w:p w14:paraId="72E03141" w14:textId="77777777" w:rsidR="00EB4A91"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Эл. почта: ________________________</w:t>
      </w:r>
    </w:p>
    <w:p w14:paraId="1DCE7431" w14:textId="77777777" w:rsidR="00EB4A91" w:rsidRPr="00B55DE4" w:rsidRDefault="00EB4A91" w:rsidP="00EB4A91">
      <w:pPr>
        <w:pStyle w:val="ConsPlusNormal"/>
        <w:jc w:val="right"/>
        <w:outlineLvl w:val="1"/>
        <w:rPr>
          <w:rFonts w:ascii="Times New Roman" w:hAnsi="Times New Roman" w:cs="Times New Roman"/>
          <w:sz w:val="28"/>
          <w:szCs w:val="28"/>
        </w:rPr>
      </w:pPr>
    </w:p>
    <w:p w14:paraId="144C43A9" w14:textId="77777777" w:rsidR="008245D1" w:rsidRPr="00B55DE4" w:rsidRDefault="008245D1" w:rsidP="00267709">
      <w:pPr>
        <w:pStyle w:val="ConsPlusNormal"/>
        <w:jc w:val="center"/>
        <w:outlineLvl w:val="1"/>
        <w:rPr>
          <w:rFonts w:ascii="Times New Roman" w:hAnsi="Times New Roman" w:cs="Times New Roman"/>
          <w:sz w:val="28"/>
          <w:szCs w:val="28"/>
        </w:rPr>
      </w:pPr>
    </w:p>
    <w:p w14:paraId="4CCC654A" w14:textId="77777777" w:rsidR="008245D1" w:rsidRPr="00B55DE4" w:rsidRDefault="008245D1" w:rsidP="00267709">
      <w:pPr>
        <w:pStyle w:val="ConsPlusNormal"/>
        <w:jc w:val="center"/>
        <w:outlineLvl w:val="1"/>
        <w:rPr>
          <w:rFonts w:ascii="Times New Roman" w:hAnsi="Times New Roman" w:cs="Times New Roman"/>
          <w:sz w:val="28"/>
          <w:szCs w:val="28"/>
        </w:rPr>
      </w:pPr>
    </w:p>
    <w:p w14:paraId="585698E1" w14:textId="77777777" w:rsidR="00267709" w:rsidRPr="00B55DE4" w:rsidRDefault="00851057"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РЕШЕНИЕ</w:t>
      </w:r>
    </w:p>
    <w:p w14:paraId="0D33D725" w14:textId="77777777" w:rsidR="00EB4A91" w:rsidRPr="00B55DE4" w:rsidRDefault="00267709"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о возврате ходатайства и документов без рассмотрения</w:t>
      </w:r>
    </w:p>
    <w:p w14:paraId="18D14D08" w14:textId="77777777" w:rsidR="008245D1" w:rsidRPr="00B55DE4" w:rsidRDefault="008245D1" w:rsidP="008245D1">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 ________________________________ от ______________</w:t>
      </w:r>
    </w:p>
    <w:p w14:paraId="3084F44A" w14:textId="77777777" w:rsidR="008245D1" w:rsidRPr="00B55DE4" w:rsidRDefault="008245D1" w:rsidP="00D632BB">
      <w:pPr>
        <w:pStyle w:val="ConsPlusNormal"/>
        <w:jc w:val="center"/>
        <w:outlineLvl w:val="1"/>
        <w:rPr>
          <w:rFonts w:ascii="Times New Roman" w:hAnsi="Times New Roman" w:cs="Times New Roman"/>
          <w:i/>
          <w:iCs/>
          <w:sz w:val="28"/>
          <w:szCs w:val="28"/>
        </w:rPr>
      </w:pPr>
      <w:r w:rsidRPr="00B55DE4">
        <w:rPr>
          <w:rFonts w:ascii="Times New Roman" w:hAnsi="Times New Roman" w:cs="Times New Roman"/>
          <w:i/>
          <w:iCs/>
          <w:sz w:val="28"/>
          <w:szCs w:val="28"/>
        </w:rPr>
        <w:t>(номер и дата решения)</w:t>
      </w:r>
    </w:p>
    <w:p w14:paraId="779C8030" w14:textId="77777777" w:rsidR="008245D1" w:rsidRPr="00B55DE4" w:rsidRDefault="008245D1" w:rsidP="008245D1">
      <w:pPr>
        <w:pStyle w:val="ConsPlusNormal"/>
        <w:jc w:val="right"/>
        <w:outlineLvl w:val="1"/>
        <w:rPr>
          <w:rFonts w:ascii="Times New Roman" w:hAnsi="Times New Roman" w:cs="Times New Roman"/>
          <w:i/>
          <w:iCs/>
          <w:sz w:val="28"/>
          <w:szCs w:val="28"/>
        </w:rPr>
      </w:pPr>
    </w:p>
    <w:p w14:paraId="49EEB250" w14:textId="77777777" w:rsidR="008245D1" w:rsidRPr="00B55DE4" w:rsidRDefault="008245D1" w:rsidP="008245D1">
      <w:pPr>
        <w:pStyle w:val="ConsPlusNormal"/>
        <w:jc w:val="right"/>
        <w:outlineLvl w:val="1"/>
        <w:rPr>
          <w:rFonts w:ascii="Times New Roman" w:hAnsi="Times New Roman" w:cs="Times New Roman"/>
          <w:sz w:val="28"/>
          <w:szCs w:val="28"/>
        </w:rPr>
      </w:pPr>
    </w:p>
    <w:p w14:paraId="653B9116" w14:textId="77777777"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B55DE4">
        <w:rPr>
          <w:rFonts w:ascii="Times New Roman" w:hAnsi="Times New Roman" w:cs="Times New Roman"/>
          <w:sz w:val="28"/>
          <w:szCs w:val="28"/>
        </w:rPr>
        <w:t xml:space="preserve">ходатайства и </w:t>
      </w:r>
      <w:r w:rsidRPr="00B55DE4">
        <w:rPr>
          <w:rFonts w:ascii="Times New Roman" w:hAnsi="Times New Roman" w:cs="Times New Roman"/>
          <w:sz w:val="28"/>
          <w:szCs w:val="28"/>
        </w:rPr>
        <w:t>документов</w:t>
      </w:r>
      <w:r w:rsidR="00431C69" w:rsidRPr="00B55DE4">
        <w:rPr>
          <w:rFonts w:ascii="Times New Roman" w:hAnsi="Times New Roman" w:cs="Times New Roman"/>
          <w:sz w:val="28"/>
          <w:szCs w:val="28"/>
        </w:rPr>
        <w:t xml:space="preserve"> без рассмотрения</w:t>
      </w:r>
      <w:r w:rsidRPr="00B55DE4">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14:paraId="3939D3A8" w14:textId="77777777" w:rsidR="008245D1" w:rsidRPr="00B55DE4" w:rsidRDefault="008245D1" w:rsidP="008245D1">
      <w:pPr>
        <w:pStyle w:val="ConsPlusNormal"/>
        <w:jc w:val="both"/>
        <w:outlineLvl w:val="1"/>
        <w:rPr>
          <w:rFonts w:ascii="Times New Roman" w:hAnsi="Times New Roman" w:cs="Times New Roman"/>
          <w:sz w:val="28"/>
          <w:szCs w:val="28"/>
        </w:rPr>
      </w:pPr>
      <w:r w:rsidRPr="00B55DE4">
        <w:rPr>
          <w:rFonts w:ascii="Times New Roman" w:hAnsi="Times New Roman" w:cs="Times New Roman"/>
          <w:sz w:val="28"/>
          <w:szCs w:val="28"/>
        </w:rPr>
        <w:t>(</w:t>
      </w:r>
      <w:r w:rsidRPr="00B55DE4">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B55DE4">
        <w:rPr>
          <w:rFonts w:ascii="Times New Roman" w:hAnsi="Times New Roman" w:cs="Times New Roman"/>
          <w:sz w:val="28"/>
          <w:szCs w:val="28"/>
        </w:rPr>
        <w:t>)</w:t>
      </w:r>
    </w:p>
    <w:p w14:paraId="7A79A5A0" w14:textId="77777777" w:rsidR="00EB4A91" w:rsidRPr="00B55DE4" w:rsidRDefault="00EB4A91" w:rsidP="00EB4A91">
      <w:pPr>
        <w:pStyle w:val="ConsPlusNormal"/>
        <w:jc w:val="right"/>
        <w:outlineLvl w:val="1"/>
        <w:rPr>
          <w:rFonts w:ascii="Times New Roman" w:hAnsi="Times New Roman" w:cs="Times New Roman"/>
          <w:sz w:val="28"/>
          <w:szCs w:val="28"/>
        </w:rPr>
      </w:pPr>
    </w:p>
    <w:p w14:paraId="27D3E3E9" w14:textId="77777777" w:rsidR="00EB4A91" w:rsidRPr="00B55DE4" w:rsidRDefault="00EB4A91" w:rsidP="00EB4A91">
      <w:pPr>
        <w:pStyle w:val="ConsPlusNormal"/>
        <w:jc w:val="right"/>
        <w:outlineLvl w:val="1"/>
        <w:rPr>
          <w:rFonts w:ascii="Times New Roman" w:hAnsi="Times New Roman" w:cs="Times New Roman"/>
          <w:sz w:val="28"/>
          <w:szCs w:val="28"/>
        </w:rPr>
      </w:pPr>
    </w:p>
    <w:p w14:paraId="06DB33FF" w14:textId="77777777" w:rsidR="00EB4A91" w:rsidRPr="00B55DE4" w:rsidRDefault="00EB4A91" w:rsidP="00EB4A91">
      <w:pPr>
        <w:pStyle w:val="ConsPlusNormal"/>
        <w:jc w:val="right"/>
        <w:outlineLvl w:val="1"/>
        <w:rPr>
          <w:rFonts w:ascii="Times New Roman" w:hAnsi="Times New Roman" w:cs="Times New Roman"/>
          <w:sz w:val="28"/>
          <w:szCs w:val="28"/>
        </w:rPr>
      </w:pPr>
    </w:p>
    <w:p w14:paraId="226662A7" w14:textId="77777777"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B55DE4">
        <w:rPr>
          <w:rFonts w:ascii="Times New Roman" w:hAnsi="Times New Roman" w:cs="Times New Roman"/>
          <w:sz w:val="28"/>
          <w:szCs w:val="28"/>
        </w:rPr>
        <w:t>,</w:t>
      </w:r>
      <w:r w:rsidRPr="00B55DE4">
        <w:rPr>
          <w:rFonts w:ascii="Times New Roman" w:hAnsi="Times New Roman" w:cs="Times New Roman"/>
          <w:sz w:val="28"/>
          <w:szCs w:val="28"/>
        </w:rPr>
        <w:t xml:space="preserve"> с </w:t>
      </w:r>
      <w:r w:rsidR="006437EB">
        <w:rPr>
          <w:rFonts w:ascii="Times New Roman" w:hAnsi="Times New Roman" w:cs="Times New Roman"/>
          <w:sz w:val="28"/>
          <w:szCs w:val="28"/>
        </w:rPr>
        <w:t>ходатайством</w:t>
      </w:r>
      <w:r w:rsidRPr="00B55DE4">
        <w:rPr>
          <w:rFonts w:ascii="Times New Roman" w:hAnsi="Times New Roman" w:cs="Times New Roman"/>
          <w:sz w:val="28"/>
          <w:szCs w:val="28"/>
        </w:rPr>
        <w:t xml:space="preserve"> о предоставлении муниципальной услуги после устранения указанных нарушений.</w:t>
      </w:r>
    </w:p>
    <w:p w14:paraId="4CE3702B" w14:textId="77777777" w:rsidR="00F41C5B"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Данн</w:t>
      </w:r>
      <w:r w:rsidR="00D15F66" w:rsidRPr="00B55DE4">
        <w:rPr>
          <w:rFonts w:ascii="Times New Roman" w:hAnsi="Times New Roman" w:cs="Times New Roman"/>
          <w:sz w:val="28"/>
          <w:szCs w:val="28"/>
        </w:rPr>
        <w:t>ое решение</w:t>
      </w:r>
      <w:r w:rsidRPr="00B55DE4">
        <w:rPr>
          <w:rFonts w:ascii="Times New Roman" w:hAnsi="Times New Roman" w:cs="Times New Roman"/>
          <w:sz w:val="28"/>
          <w:szCs w:val="28"/>
        </w:rPr>
        <w:t xml:space="preserve"> может быть обжалован</w:t>
      </w:r>
      <w:r w:rsidR="00D15F66" w:rsidRPr="00B55DE4">
        <w:rPr>
          <w:rFonts w:ascii="Times New Roman" w:hAnsi="Times New Roman" w:cs="Times New Roman"/>
          <w:sz w:val="28"/>
          <w:szCs w:val="28"/>
        </w:rPr>
        <w:t>о</w:t>
      </w:r>
      <w:r w:rsidRPr="00B55DE4">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4C52F0BF" w14:textId="77777777" w:rsidR="00F41C5B" w:rsidRPr="00B55DE4" w:rsidRDefault="00F41C5B" w:rsidP="00EB4A91">
      <w:pPr>
        <w:pStyle w:val="ConsPlusNormal"/>
        <w:jc w:val="right"/>
        <w:outlineLvl w:val="1"/>
        <w:rPr>
          <w:rFonts w:ascii="Times New Roman" w:hAnsi="Times New Roman" w:cs="Times New Roman"/>
          <w:sz w:val="28"/>
          <w:szCs w:val="28"/>
        </w:rPr>
      </w:pPr>
    </w:p>
    <w:p w14:paraId="24EAA209" w14:textId="77777777" w:rsidR="00F41C5B" w:rsidRPr="00B55DE4" w:rsidRDefault="00F41C5B" w:rsidP="00EB4A91">
      <w:pPr>
        <w:pStyle w:val="ConsPlusNormal"/>
        <w:jc w:val="right"/>
        <w:outlineLvl w:val="1"/>
        <w:rPr>
          <w:rFonts w:ascii="Times New Roman" w:hAnsi="Times New Roman" w:cs="Times New Roman"/>
          <w:sz w:val="28"/>
          <w:szCs w:val="28"/>
        </w:rPr>
      </w:pPr>
    </w:p>
    <w:p w14:paraId="5856F428" w14:textId="77777777" w:rsidR="00F41C5B" w:rsidRPr="00B55DE4" w:rsidRDefault="00F41C5B" w:rsidP="00EB4A91">
      <w:pPr>
        <w:pStyle w:val="ConsPlusNormal"/>
        <w:jc w:val="right"/>
        <w:outlineLvl w:val="1"/>
        <w:rPr>
          <w:rFonts w:ascii="Times New Roman" w:hAnsi="Times New Roman" w:cs="Times New Roman"/>
          <w:sz w:val="28"/>
          <w:szCs w:val="28"/>
        </w:rPr>
      </w:pPr>
    </w:p>
    <w:p w14:paraId="1AE187E9" w14:textId="77777777" w:rsidR="00EB4A91" w:rsidRPr="00B55DE4" w:rsidRDefault="00EB4A91" w:rsidP="00EB4A91">
      <w:pPr>
        <w:pStyle w:val="ConsPlusNormal"/>
        <w:jc w:val="right"/>
        <w:outlineLvl w:val="1"/>
        <w:rPr>
          <w:rFonts w:ascii="Times New Roman" w:hAnsi="Times New Roman" w:cs="Times New Roman"/>
          <w:sz w:val="28"/>
          <w:szCs w:val="28"/>
        </w:rPr>
      </w:pPr>
    </w:p>
    <w:p w14:paraId="5927C644" w14:textId="77777777"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Глава Администрации</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 xml:space="preserve"> </w:t>
      </w:r>
      <w:r w:rsidRPr="00B55DE4">
        <w:rPr>
          <w:rFonts w:ascii="Times New Roman" w:hAnsi="Times New Roman" w:cs="Times New Roman"/>
          <w:sz w:val="28"/>
          <w:szCs w:val="28"/>
        </w:rPr>
        <w:tab/>
        <w:t xml:space="preserve">   </w:t>
      </w:r>
      <w:r w:rsidRPr="00B55DE4">
        <w:rPr>
          <w:rFonts w:ascii="Times New Roman" w:hAnsi="Times New Roman" w:cs="Times New Roman"/>
          <w:sz w:val="28"/>
          <w:szCs w:val="28"/>
        </w:rPr>
        <w:tab/>
      </w:r>
      <w:r w:rsidRPr="00B55DE4">
        <w:rPr>
          <w:rFonts w:ascii="Times New Roman" w:hAnsi="Times New Roman" w:cs="Times New Roman"/>
          <w:sz w:val="28"/>
          <w:szCs w:val="28"/>
        </w:rPr>
        <w:tab/>
        <w:t>_________________</w:t>
      </w:r>
    </w:p>
    <w:p w14:paraId="65EE09A0" w14:textId="77777777" w:rsidR="00EB4A91" w:rsidRPr="00B55DE4" w:rsidRDefault="00EB4A91" w:rsidP="00EB4A91">
      <w:pPr>
        <w:pStyle w:val="ConsPlusNormal"/>
        <w:jc w:val="right"/>
        <w:outlineLvl w:val="1"/>
        <w:rPr>
          <w:rFonts w:ascii="Times New Roman" w:hAnsi="Times New Roman" w:cs="Times New Roman"/>
          <w:sz w:val="28"/>
          <w:szCs w:val="28"/>
        </w:rPr>
      </w:pPr>
    </w:p>
    <w:p w14:paraId="77F420AE" w14:textId="77777777" w:rsidR="00EB4A91" w:rsidRPr="00B55DE4" w:rsidRDefault="00EB4A91" w:rsidP="00EB4A91">
      <w:pPr>
        <w:pStyle w:val="ConsPlusNormal"/>
        <w:jc w:val="right"/>
        <w:outlineLvl w:val="1"/>
        <w:rPr>
          <w:rFonts w:ascii="Times New Roman" w:hAnsi="Times New Roman" w:cs="Times New Roman"/>
          <w:sz w:val="28"/>
          <w:szCs w:val="28"/>
        </w:rPr>
      </w:pPr>
    </w:p>
    <w:p w14:paraId="6B96A014" w14:textId="77777777" w:rsidR="00633BA3" w:rsidRPr="00B55DE4" w:rsidRDefault="00633BA3" w:rsidP="00EB4A91">
      <w:pPr>
        <w:pStyle w:val="ConsPlusNormal"/>
        <w:jc w:val="right"/>
        <w:outlineLvl w:val="1"/>
        <w:rPr>
          <w:rFonts w:ascii="Times New Roman" w:hAnsi="Times New Roman" w:cs="Times New Roman"/>
          <w:sz w:val="28"/>
          <w:szCs w:val="28"/>
        </w:rPr>
      </w:pPr>
    </w:p>
    <w:p w14:paraId="0C881CA0" w14:textId="77777777" w:rsidR="00EB4A91" w:rsidRPr="00F5686F" w:rsidRDefault="00EB4A91" w:rsidP="00EB4A91">
      <w:pPr>
        <w:pStyle w:val="ConsPlusNormal"/>
        <w:jc w:val="right"/>
        <w:outlineLvl w:val="1"/>
        <w:rPr>
          <w:rFonts w:ascii="Times New Roman" w:hAnsi="Times New Roman" w:cs="Times New Roman"/>
          <w:sz w:val="24"/>
          <w:szCs w:val="24"/>
        </w:rPr>
      </w:pPr>
      <w:r w:rsidRPr="00F5686F">
        <w:rPr>
          <w:rFonts w:ascii="Times New Roman" w:hAnsi="Times New Roman" w:cs="Times New Roman"/>
          <w:sz w:val="24"/>
          <w:szCs w:val="24"/>
        </w:rPr>
        <w:t>Приложение 3</w:t>
      </w:r>
    </w:p>
    <w:p w14:paraId="5CBED541" w14:textId="77777777" w:rsidR="00EB4A91" w:rsidRPr="00F5686F" w:rsidRDefault="00EB4A91" w:rsidP="00EB4A91">
      <w:pPr>
        <w:pStyle w:val="ConsPlusNormal"/>
        <w:jc w:val="right"/>
        <w:outlineLvl w:val="1"/>
        <w:rPr>
          <w:rFonts w:ascii="Times New Roman" w:hAnsi="Times New Roman" w:cs="Times New Roman"/>
          <w:sz w:val="24"/>
          <w:szCs w:val="24"/>
        </w:rPr>
      </w:pPr>
      <w:r w:rsidRPr="00F5686F">
        <w:rPr>
          <w:rFonts w:ascii="Times New Roman" w:hAnsi="Times New Roman" w:cs="Times New Roman"/>
          <w:sz w:val="24"/>
          <w:szCs w:val="24"/>
        </w:rPr>
        <w:t>к административному регламенту</w:t>
      </w:r>
    </w:p>
    <w:p w14:paraId="2008021F" w14:textId="77777777" w:rsidR="00EB4A91" w:rsidRPr="00B55DE4" w:rsidRDefault="00EB4A91" w:rsidP="00EB4A91">
      <w:pPr>
        <w:pStyle w:val="ConsPlusNormal"/>
        <w:jc w:val="right"/>
        <w:outlineLvl w:val="1"/>
        <w:rPr>
          <w:rFonts w:ascii="Times New Roman" w:hAnsi="Times New Roman" w:cs="Times New Roman"/>
          <w:sz w:val="28"/>
          <w:szCs w:val="28"/>
        </w:rPr>
      </w:pPr>
    </w:p>
    <w:p w14:paraId="6E461B20"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Кому: ___________________________</w:t>
      </w:r>
    </w:p>
    <w:p w14:paraId="128B9FDA"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ИНН ____________________________</w:t>
      </w:r>
    </w:p>
    <w:p w14:paraId="1180202D"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Представитель: ___________________</w:t>
      </w:r>
    </w:p>
    <w:p w14:paraId="7B5F17BD"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Контактные данные заявителя (представителя):</w:t>
      </w:r>
    </w:p>
    <w:p w14:paraId="0A1EB31C" w14:textId="77777777"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Тел.: ____________________________</w:t>
      </w:r>
    </w:p>
    <w:p w14:paraId="56C9FFFA" w14:textId="77777777" w:rsidR="00EB4A91"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Эл. почта: ________________________</w:t>
      </w:r>
    </w:p>
    <w:p w14:paraId="1E6E0C9D" w14:textId="77777777" w:rsidR="00EB4A91" w:rsidRPr="00B55DE4" w:rsidRDefault="00EB4A91" w:rsidP="00EB4A91">
      <w:pPr>
        <w:pStyle w:val="ConsPlusNormal"/>
        <w:jc w:val="right"/>
        <w:outlineLvl w:val="1"/>
        <w:rPr>
          <w:rFonts w:ascii="Times New Roman" w:hAnsi="Times New Roman" w:cs="Times New Roman"/>
          <w:sz w:val="28"/>
          <w:szCs w:val="28"/>
        </w:rPr>
      </w:pPr>
    </w:p>
    <w:p w14:paraId="7EE6A0FF" w14:textId="77777777" w:rsidR="00EB4A91" w:rsidRPr="00B55DE4" w:rsidRDefault="00EB4A91" w:rsidP="00EB4A91">
      <w:pPr>
        <w:pStyle w:val="ConsPlusNormal"/>
        <w:jc w:val="right"/>
        <w:outlineLvl w:val="1"/>
        <w:rPr>
          <w:rFonts w:ascii="Times New Roman" w:hAnsi="Times New Roman" w:cs="Times New Roman"/>
          <w:sz w:val="28"/>
          <w:szCs w:val="28"/>
        </w:rPr>
      </w:pPr>
    </w:p>
    <w:p w14:paraId="70BB5F27" w14:textId="77777777" w:rsidR="00F41C5B" w:rsidRPr="00B55DE4" w:rsidRDefault="00F41C5B" w:rsidP="00EB4A91">
      <w:pPr>
        <w:pStyle w:val="ConsPlusNormal"/>
        <w:jc w:val="right"/>
        <w:outlineLvl w:val="1"/>
        <w:rPr>
          <w:rFonts w:ascii="Times New Roman" w:hAnsi="Times New Roman" w:cs="Times New Roman"/>
          <w:sz w:val="28"/>
          <w:szCs w:val="28"/>
        </w:rPr>
      </w:pPr>
    </w:p>
    <w:p w14:paraId="5F3E5992" w14:textId="77777777" w:rsidR="00EB4A91" w:rsidRPr="00B55DE4" w:rsidRDefault="00EB4A91"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РЕШЕНИЕ</w:t>
      </w:r>
    </w:p>
    <w:p w14:paraId="75FF205C" w14:textId="77777777" w:rsidR="00EB4A91" w:rsidRPr="00B55DE4" w:rsidRDefault="00EB4A91"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об отказе в предоставлении муниципальной услуги</w:t>
      </w:r>
    </w:p>
    <w:p w14:paraId="57895FF5" w14:textId="77777777" w:rsidR="00EB4A91" w:rsidRPr="00B55DE4" w:rsidRDefault="00EB4A91" w:rsidP="00EB4A91">
      <w:pPr>
        <w:pStyle w:val="ConsPlusNormal"/>
        <w:jc w:val="right"/>
        <w:outlineLvl w:val="1"/>
        <w:rPr>
          <w:rFonts w:ascii="Times New Roman" w:hAnsi="Times New Roman" w:cs="Times New Roman"/>
          <w:sz w:val="28"/>
          <w:szCs w:val="28"/>
        </w:rPr>
      </w:pPr>
    </w:p>
    <w:p w14:paraId="4C3321A1" w14:textId="77777777" w:rsidR="00ED672E" w:rsidRPr="00B55DE4" w:rsidRDefault="00ED672E" w:rsidP="00ED672E">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 ______________________________ от ______________</w:t>
      </w:r>
    </w:p>
    <w:p w14:paraId="609DFF58" w14:textId="77777777" w:rsidR="00ED672E" w:rsidRPr="00B55DE4" w:rsidRDefault="00ED672E" w:rsidP="00D632BB">
      <w:pPr>
        <w:pStyle w:val="ConsPlusNormal"/>
        <w:jc w:val="center"/>
        <w:outlineLvl w:val="1"/>
        <w:rPr>
          <w:rFonts w:ascii="Times New Roman" w:hAnsi="Times New Roman" w:cs="Times New Roman"/>
          <w:i/>
          <w:iCs/>
          <w:sz w:val="28"/>
          <w:szCs w:val="28"/>
        </w:rPr>
      </w:pPr>
      <w:r w:rsidRPr="00B55DE4">
        <w:rPr>
          <w:rFonts w:ascii="Times New Roman" w:hAnsi="Times New Roman" w:cs="Times New Roman"/>
          <w:i/>
          <w:iCs/>
          <w:sz w:val="28"/>
          <w:szCs w:val="28"/>
        </w:rPr>
        <w:t>(номер и дата решения)</w:t>
      </w:r>
    </w:p>
    <w:p w14:paraId="2859B55A" w14:textId="77777777" w:rsidR="008245D1" w:rsidRPr="00B55DE4" w:rsidRDefault="008245D1" w:rsidP="00ED672E">
      <w:pPr>
        <w:pStyle w:val="ConsPlusNormal"/>
        <w:jc w:val="both"/>
        <w:outlineLvl w:val="1"/>
        <w:rPr>
          <w:rFonts w:ascii="Times New Roman" w:hAnsi="Times New Roman" w:cs="Times New Roman"/>
          <w:sz w:val="28"/>
          <w:szCs w:val="28"/>
        </w:rPr>
      </w:pPr>
    </w:p>
    <w:p w14:paraId="148F0422" w14:textId="77777777" w:rsidR="00EB4A91" w:rsidRPr="00B55DE4" w:rsidRDefault="00ED672E"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 xml:space="preserve">По результатам рассмотрения </w:t>
      </w:r>
      <w:r w:rsidR="008245D1" w:rsidRPr="00B55DE4">
        <w:rPr>
          <w:rFonts w:ascii="Times New Roman" w:hAnsi="Times New Roman" w:cs="Times New Roman"/>
          <w:sz w:val="28"/>
          <w:szCs w:val="28"/>
        </w:rPr>
        <w:t>ходатайства о предоставлении муниципальной услуги</w:t>
      </w:r>
      <w:r w:rsidRPr="00B55DE4">
        <w:rPr>
          <w:rFonts w:ascii="Times New Roman" w:hAnsi="Times New Roman" w:cs="Times New Roman"/>
          <w:sz w:val="28"/>
          <w:szCs w:val="28"/>
        </w:rPr>
        <w:t xml:space="preserve"> _________________ № ___________ от ____________ и приложенных к нему документов</w:t>
      </w:r>
      <w:r w:rsidR="00431C69" w:rsidRPr="00B55DE4">
        <w:rPr>
          <w:rFonts w:ascii="Times New Roman" w:hAnsi="Times New Roman" w:cs="Times New Roman"/>
          <w:sz w:val="28"/>
          <w:szCs w:val="28"/>
        </w:rPr>
        <w:t>,</w:t>
      </w:r>
      <w:r w:rsidRPr="00B55DE4">
        <w:rPr>
          <w:rFonts w:ascii="Times New Roman" w:hAnsi="Times New Roman" w:cs="Times New Roman"/>
          <w:sz w:val="28"/>
          <w:szCs w:val="28"/>
        </w:rPr>
        <w:t xml:space="preserve"> принято решение отказать в предоставлении </w:t>
      </w:r>
      <w:r w:rsidR="008245D1" w:rsidRPr="00B55DE4">
        <w:rPr>
          <w:rFonts w:ascii="Times New Roman" w:hAnsi="Times New Roman" w:cs="Times New Roman"/>
          <w:sz w:val="28"/>
          <w:szCs w:val="28"/>
        </w:rPr>
        <w:t>муниципальной услуги по следующим основаниям:</w:t>
      </w:r>
      <w:r w:rsidRPr="00B55DE4">
        <w:rPr>
          <w:rFonts w:ascii="Times New Roman" w:hAnsi="Times New Roman" w:cs="Times New Roman"/>
          <w:sz w:val="28"/>
          <w:szCs w:val="28"/>
        </w:rPr>
        <w:t>_____________________________________________________________________</w:t>
      </w:r>
      <w:r w:rsidR="008245D1" w:rsidRPr="00B55DE4">
        <w:rPr>
          <w:rFonts w:ascii="Times New Roman" w:hAnsi="Times New Roman" w:cs="Times New Roman"/>
          <w:sz w:val="28"/>
          <w:szCs w:val="28"/>
        </w:rPr>
        <w:t>____________________________________________________________________________________________________________________________________________</w:t>
      </w:r>
    </w:p>
    <w:p w14:paraId="4D9E35F0" w14:textId="77777777" w:rsidR="00ED672E" w:rsidRPr="00B55DE4" w:rsidRDefault="00ED672E" w:rsidP="00ED672E">
      <w:pPr>
        <w:pStyle w:val="ConsPlusNormal"/>
        <w:jc w:val="both"/>
        <w:outlineLvl w:val="1"/>
        <w:rPr>
          <w:rFonts w:ascii="Times New Roman" w:hAnsi="Times New Roman" w:cs="Times New Roman"/>
          <w:sz w:val="28"/>
          <w:szCs w:val="28"/>
        </w:rPr>
      </w:pPr>
      <w:r w:rsidRPr="00B55DE4">
        <w:rPr>
          <w:rFonts w:ascii="Times New Roman" w:hAnsi="Times New Roman" w:cs="Times New Roman"/>
          <w:sz w:val="28"/>
          <w:szCs w:val="28"/>
        </w:rPr>
        <w:t>(</w:t>
      </w:r>
      <w:r w:rsidRPr="00B55DE4">
        <w:rPr>
          <w:rFonts w:ascii="Times New Roman" w:hAnsi="Times New Roman" w:cs="Times New Roman"/>
          <w:i/>
          <w:sz w:val="28"/>
          <w:szCs w:val="28"/>
        </w:rPr>
        <w:t>указыва</w:t>
      </w:r>
      <w:r w:rsidR="008245D1" w:rsidRPr="00B55DE4">
        <w:rPr>
          <w:rFonts w:ascii="Times New Roman" w:hAnsi="Times New Roman" w:cs="Times New Roman"/>
          <w:i/>
          <w:sz w:val="28"/>
          <w:szCs w:val="28"/>
        </w:rPr>
        <w:t>ю</w:t>
      </w:r>
      <w:r w:rsidRPr="00B55DE4">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55DE4">
        <w:rPr>
          <w:rFonts w:ascii="Times New Roman" w:hAnsi="Times New Roman" w:cs="Times New Roman"/>
          <w:sz w:val="28"/>
          <w:szCs w:val="28"/>
        </w:rPr>
        <w:t>)</w:t>
      </w:r>
    </w:p>
    <w:p w14:paraId="49880AC2" w14:textId="77777777" w:rsidR="00EB4A91" w:rsidRPr="00B55DE4" w:rsidRDefault="00EB4A91" w:rsidP="00EB4A91">
      <w:pPr>
        <w:pStyle w:val="ConsPlusNormal"/>
        <w:jc w:val="right"/>
        <w:outlineLvl w:val="1"/>
        <w:rPr>
          <w:rFonts w:ascii="Times New Roman" w:hAnsi="Times New Roman" w:cs="Times New Roman"/>
          <w:sz w:val="28"/>
          <w:szCs w:val="28"/>
        </w:rPr>
      </w:pPr>
    </w:p>
    <w:p w14:paraId="031194C3" w14:textId="77777777" w:rsidR="00F41C5B" w:rsidRPr="00B55DE4" w:rsidRDefault="00F41C5B" w:rsidP="00EB4A91">
      <w:pPr>
        <w:pStyle w:val="ConsPlusNormal"/>
        <w:jc w:val="right"/>
        <w:outlineLvl w:val="1"/>
        <w:rPr>
          <w:rFonts w:ascii="Times New Roman" w:hAnsi="Times New Roman" w:cs="Times New Roman"/>
          <w:sz w:val="28"/>
          <w:szCs w:val="28"/>
        </w:rPr>
      </w:pPr>
    </w:p>
    <w:p w14:paraId="5484BFFA" w14:textId="77777777" w:rsidR="00F41C5B" w:rsidRPr="00B55DE4" w:rsidRDefault="00F41C5B" w:rsidP="00EB4A91">
      <w:pPr>
        <w:pStyle w:val="ConsPlusNormal"/>
        <w:jc w:val="right"/>
        <w:outlineLvl w:val="1"/>
        <w:rPr>
          <w:rFonts w:ascii="Times New Roman" w:hAnsi="Times New Roman" w:cs="Times New Roman"/>
          <w:sz w:val="28"/>
          <w:szCs w:val="28"/>
        </w:rPr>
      </w:pPr>
    </w:p>
    <w:p w14:paraId="03C5AA13" w14:textId="77777777"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B55DE4">
        <w:rPr>
          <w:rFonts w:ascii="Times New Roman" w:hAnsi="Times New Roman" w:cs="Times New Roman"/>
          <w:sz w:val="28"/>
          <w:szCs w:val="28"/>
        </w:rPr>
        <w:t>,</w:t>
      </w:r>
      <w:r w:rsidRPr="00B55DE4">
        <w:rPr>
          <w:rFonts w:ascii="Times New Roman" w:hAnsi="Times New Roman" w:cs="Times New Roman"/>
          <w:sz w:val="28"/>
          <w:szCs w:val="28"/>
        </w:rPr>
        <w:t xml:space="preserve"> с </w:t>
      </w:r>
      <w:r w:rsidR="006437EB">
        <w:rPr>
          <w:rFonts w:ascii="Times New Roman" w:hAnsi="Times New Roman" w:cs="Times New Roman"/>
          <w:sz w:val="28"/>
          <w:szCs w:val="28"/>
        </w:rPr>
        <w:t>ходатайством</w:t>
      </w:r>
      <w:r w:rsidRPr="00B55DE4">
        <w:rPr>
          <w:rFonts w:ascii="Times New Roman" w:hAnsi="Times New Roman" w:cs="Times New Roman"/>
          <w:sz w:val="28"/>
          <w:szCs w:val="28"/>
        </w:rPr>
        <w:t xml:space="preserve"> о предоставлении муниципальной услуги после устранения указанных нарушений.</w:t>
      </w:r>
    </w:p>
    <w:p w14:paraId="511A539F" w14:textId="77777777" w:rsidR="00F41C5B"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Данн</w:t>
      </w:r>
      <w:r w:rsidR="00D15F66" w:rsidRPr="00B55DE4">
        <w:rPr>
          <w:rFonts w:ascii="Times New Roman" w:hAnsi="Times New Roman" w:cs="Times New Roman"/>
          <w:sz w:val="28"/>
          <w:szCs w:val="28"/>
        </w:rPr>
        <w:t>ое</w:t>
      </w:r>
      <w:r w:rsidRPr="00B55DE4">
        <w:rPr>
          <w:rFonts w:ascii="Times New Roman" w:hAnsi="Times New Roman" w:cs="Times New Roman"/>
          <w:sz w:val="28"/>
          <w:szCs w:val="28"/>
        </w:rPr>
        <w:t xml:space="preserve"> </w:t>
      </w:r>
      <w:r w:rsidR="00D15F66" w:rsidRPr="00B55DE4">
        <w:rPr>
          <w:rFonts w:ascii="Times New Roman" w:hAnsi="Times New Roman" w:cs="Times New Roman"/>
          <w:sz w:val="28"/>
          <w:szCs w:val="28"/>
        </w:rPr>
        <w:t>решение</w:t>
      </w:r>
      <w:r w:rsidRPr="00B55DE4">
        <w:rPr>
          <w:rFonts w:ascii="Times New Roman" w:hAnsi="Times New Roman" w:cs="Times New Roman"/>
          <w:sz w:val="28"/>
          <w:szCs w:val="28"/>
        </w:rPr>
        <w:t xml:space="preserve"> может быть обжалован</w:t>
      </w:r>
      <w:r w:rsidR="00D15F66" w:rsidRPr="00B55DE4">
        <w:rPr>
          <w:rFonts w:ascii="Times New Roman" w:hAnsi="Times New Roman" w:cs="Times New Roman"/>
          <w:sz w:val="28"/>
          <w:szCs w:val="28"/>
        </w:rPr>
        <w:t>о</w:t>
      </w:r>
      <w:r w:rsidRPr="00B55DE4">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14:paraId="7A06E7DB" w14:textId="77777777" w:rsidR="00F41C5B" w:rsidRPr="00B55DE4" w:rsidRDefault="00F41C5B" w:rsidP="00EB4A91">
      <w:pPr>
        <w:pStyle w:val="ConsPlusNormal"/>
        <w:jc w:val="right"/>
        <w:outlineLvl w:val="1"/>
        <w:rPr>
          <w:rFonts w:ascii="Times New Roman" w:hAnsi="Times New Roman" w:cs="Times New Roman"/>
          <w:sz w:val="28"/>
          <w:szCs w:val="28"/>
        </w:rPr>
      </w:pPr>
    </w:p>
    <w:p w14:paraId="75F9A861" w14:textId="77777777" w:rsidR="00F41C5B" w:rsidRPr="00B55DE4" w:rsidRDefault="00F41C5B" w:rsidP="00EB4A91">
      <w:pPr>
        <w:pStyle w:val="ConsPlusNormal"/>
        <w:jc w:val="right"/>
        <w:outlineLvl w:val="1"/>
        <w:rPr>
          <w:rFonts w:ascii="Times New Roman" w:hAnsi="Times New Roman" w:cs="Times New Roman"/>
          <w:sz w:val="28"/>
          <w:szCs w:val="28"/>
        </w:rPr>
      </w:pPr>
    </w:p>
    <w:p w14:paraId="05BD79C4" w14:textId="77777777" w:rsidR="00F41C5B" w:rsidRPr="00B55DE4" w:rsidRDefault="00F41C5B" w:rsidP="00EB4A91">
      <w:pPr>
        <w:pStyle w:val="ConsPlusNormal"/>
        <w:jc w:val="right"/>
        <w:outlineLvl w:val="1"/>
        <w:rPr>
          <w:rFonts w:ascii="Times New Roman" w:hAnsi="Times New Roman" w:cs="Times New Roman"/>
          <w:sz w:val="28"/>
          <w:szCs w:val="28"/>
        </w:rPr>
      </w:pPr>
    </w:p>
    <w:p w14:paraId="50F516AA" w14:textId="77777777"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 xml:space="preserve">Глава Администрации    </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_________________</w:t>
      </w:r>
    </w:p>
    <w:p w14:paraId="65735604" w14:textId="77777777" w:rsidR="00633BA3" w:rsidRPr="00B55DE4" w:rsidRDefault="00633BA3" w:rsidP="00267709">
      <w:pPr>
        <w:pStyle w:val="ConsPlusNormal"/>
        <w:jc w:val="right"/>
        <w:outlineLvl w:val="1"/>
        <w:rPr>
          <w:rFonts w:ascii="Times New Roman" w:hAnsi="Times New Roman" w:cs="Times New Roman"/>
          <w:sz w:val="28"/>
          <w:szCs w:val="28"/>
        </w:rPr>
      </w:pPr>
    </w:p>
    <w:p w14:paraId="14B7C4A0" w14:textId="77777777" w:rsidR="00F5686F" w:rsidRDefault="00F5686F" w:rsidP="00267709">
      <w:pPr>
        <w:pStyle w:val="ConsPlusNormal"/>
        <w:jc w:val="right"/>
        <w:outlineLvl w:val="1"/>
        <w:rPr>
          <w:rFonts w:ascii="Times New Roman" w:hAnsi="Times New Roman" w:cs="Times New Roman"/>
          <w:sz w:val="28"/>
          <w:szCs w:val="28"/>
        </w:rPr>
      </w:pPr>
    </w:p>
    <w:p w14:paraId="68FEFA8D" w14:textId="77777777" w:rsidR="00267709" w:rsidRPr="00F5686F" w:rsidRDefault="00267709" w:rsidP="00267709">
      <w:pPr>
        <w:pStyle w:val="ConsPlusNormal"/>
        <w:jc w:val="right"/>
        <w:outlineLvl w:val="1"/>
        <w:rPr>
          <w:rFonts w:ascii="Times New Roman" w:hAnsi="Times New Roman" w:cs="Times New Roman"/>
          <w:sz w:val="24"/>
          <w:szCs w:val="24"/>
        </w:rPr>
      </w:pPr>
      <w:r w:rsidRPr="00F5686F">
        <w:rPr>
          <w:rFonts w:ascii="Times New Roman" w:hAnsi="Times New Roman" w:cs="Times New Roman"/>
          <w:sz w:val="24"/>
          <w:szCs w:val="24"/>
        </w:rPr>
        <w:t xml:space="preserve">Приложение </w:t>
      </w:r>
      <w:r w:rsidR="00C71757" w:rsidRPr="00F5686F">
        <w:rPr>
          <w:rFonts w:ascii="Times New Roman" w:hAnsi="Times New Roman" w:cs="Times New Roman"/>
          <w:sz w:val="24"/>
          <w:szCs w:val="24"/>
        </w:rPr>
        <w:t>4</w:t>
      </w:r>
    </w:p>
    <w:p w14:paraId="18DED78E" w14:textId="77777777" w:rsidR="00267709" w:rsidRPr="00F5686F" w:rsidRDefault="00267709" w:rsidP="00267709">
      <w:pPr>
        <w:pStyle w:val="ConsPlusNormal"/>
        <w:jc w:val="right"/>
        <w:outlineLvl w:val="1"/>
        <w:rPr>
          <w:rFonts w:ascii="Times New Roman" w:hAnsi="Times New Roman" w:cs="Times New Roman"/>
          <w:sz w:val="24"/>
          <w:szCs w:val="24"/>
        </w:rPr>
      </w:pPr>
      <w:r w:rsidRPr="00F5686F">
        <w:rPr>
          <w:rFonts w:ascii="Times New Roman" w:hAnsi="Times New Roman" w:cs="Times New Roman"/>
          <w:sz w:val="24"/>
          <w:szCs w:val="24"/>
        </w:rPr>
        <w:t>к административному регламенту</w:t>
      </w:r>
    </w:p>
    <w:p w14:paraId="38001E61" w14:textId="77777777" w:rsidR="00267709" w:rsidRPr="00B55DE4" w:rsidRDefault="00267709" w:rsidP="00267709">
      <w:pPr>
        <w:pStyle w:val="ConsPlusNormal"/>
        <w:jc w:val="right"/>
        <w:outlineLvl w:val="1"/>
        <w:rPr>
          <w:rFonts w:ascii="Times New Roman" w:hAnsi="Times New Roman" w:cs="Times New Roman"/>
          <w:sz w:val="28"/>
          <w:szCs w:val="28"/>
        </w:rPr>
      </w:pPr>
    </w:p>
    <w:p w14:paraId="779A4720" w14:textId="77777777" w:rsidR="00267709" w:rsidRPr="00B55DE4" w:rsidRDefault="00267709" w:rsidP="00267709">
      <w:pPr>
        <w:pStyle w:val="ConsPlusNormal"/>
        <w:jc w:val="right"/>
        <w:outlineLvl w:val="1"/>
        <w:rPr>
          <w:rFonts w:ascii="Times New Roman" w:hAnsi="Times New Roman" w:cs="Times New Roman"/>
          <w:sz w:val="28"/>
          <w:szCs w:val="28"/>
        </w:rPr>
      </w:pPr>
    </w:p>
    <w:p w14:paraId="74A7994C" w14:textId="77777777" w:rsidR="00532604" w:rsidRPr="00B55DE4" w:rsidRDefault="00F5686F" w:rsidP="00C7175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ПОСТАНОВЛЕНИЕ</w:t>
      </w:r>
    </w:p>
    <w:p w14:paraId="5CB0F06B" w14:textId="77777777" w:rsidR="00C71757" w:rsidRPr="00B55DE4" w:rsidRDefault="00C71757" w:rsidP="00C71757">
      <w:pPr>
        <w:pStyle w:val="ConsPlusNormal"/>
        <w:jc w:val="center"/>
        <w:outlineLvl w:val="1"/>
        <w:rPr>
          <w:rFonts w:ascii="Times New Roman" w:hAnsi="Times New Roman" w:cs="Times New Roman"/>
          <w:sz w:val="28"/>
          <w:szCs w:val="28"/>
        </w:rPr>
      </w:pPr>
    </w:p>
    <w:p w14:paraId="0B0423CC" w14:textId="77777777" w:rsidR="00267709" w:rsidRPr="00B55DE4" w:rsidRDefault="00C71757" w:rsidP="00C71757">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____________________</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 ________</w:t>
      </w:r>
    </w:p>
    <w:p w14:paraId="38DE044E" w14:textId="77777777" w:rsidR="00267709" w:rsidRPr="00B55DE4" w:rsidRDefault="00267709" w:rsidP="00267709">
      <w:pPr>
        <w:pStyle w:val="ConsPlusNormal"/>
        <w:jc w:val="right"/>
        <w:outlineLvl w:val="1"/>
        <w:rPr>
          <w:rFonts w:ascii="Times New Roman" w:hAnsi="Times New Roman" w:cs="Times New Roman"/>
          <w:sz w:val="28"/>
          <w:szCs w:val="28"/>
        </w:rPr>
      </w:pPr>
    </w:p>
    <w:p w14:paraId="3857EAD8" w14:textId="77777777" w:rsidR="00267709" w:rsidRPr="00B55DE4" w:rsidRDefault="00267709" w:rsidP="00267709">
      <w:pPr>
        <w:pStyle w:val="ConsPlusNormal"/>
        <w:jc w:val="right"/>
        <w:outlineLvl w:val="1"/>
        <w:rPr>
          <w:rFonts w:ascii="Times New Roman" w:hAnsi="Times New Roman" w:cs="Times New Roman"/>
          <w:sz w:val="28"/>
          <w:szCs w:val="28"/>
        </w:rPr>
      </w:pPr>
    </w:p>
    <w:p w14:paraId="1FD93763" w14:textId="77777777" w:rsidR="00267709" w:rsidRPr="00B55DE4" w:rsidRDefault="00C71757" w:rsidP="00C71757">
      <w:pPr>
        <w:pStyle w:val="ConsPlusNormal"/>
        <w:tabs>
          <w:tab w:val="left" w:pos="4007"/>
        </w:tabs>
        <w:jc w:val="center"/>
        <w:outlineLvl w:val="1"/>
        <w:rPr>
          <w:rFonts w:ascii="Times New Roman" w:hAnsi="Times New Roman" w:cs="Times New Roman"/>
          <w:sz w:val="28"/>
          <w:szCs w:val="28"/>
        </w:rPr>
      </w:pPr>
      <w:r w:rsidRPr="00B55DE4">
        <w:rPr>
          <w:rFonts w:ascii="Times New Roman" w:hAnsi="Times New Roman" w:cs="Times New Roman"/>
          <w:sz w:val="28"/>
          <w:szCs w:val="28"/>
        </w:rPr>
        <w:t>Об установлении публичного сервитута</w:t>
      </w:r>
    </w:p>
    <w:p w14:paraId="6B2E9F6A" w14:textId="77777777" w:rsidR="00267709" w:rsidRPr="00B55DE4" w:rsidRDefault="00267709" w:rsidP="00267709">
      <w:pPr>
        <w:pStyle w:val="ConsPlusNormal"/>
        <w:jc w:val="right"/>
        <w:outlineLvl w:val="1"/>
        <w:rPr>
          <w:rFonts w:ascii="Times New Roman" w:hAnsi="Times New Roman" w:cs="Times New Roman"/>
          <w:sz w:val="28"/>
          <w:szCs w:val="28"/>
        </w:rPr>
      </w:pPr>
    </w:p>
    <w:p w14:paraId="76A6862A" w14:textId="77777777" w:rsidR="00F5686F" w:rsidRDefault="003B5E8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B55DE4">
        <w:rPr>
          <w:rFonts w:ascii="Times New Roman" w:hAnsi="Times New Roman" w:cs="Times New Roman"/>
          <w:i/>
          <w:sz w:val="28"/>
          <w:szCs w:val="28"/>
        </w:rPr>
        <w:t>(адрес или описание местоположения таких земельных участков или земель)</w:t>
      </w:r>
      <w:r w:rsidR="00CE367B" w:rsidRPr="00B55DE4">
        <w:rPr>
          <w:rFonts w:ascii="Times New Roman" w:hAnsi="Times New Roman" w:cs="Times New Roman"/>
          <w:sz w:val="28"/>
          <w:szCs w:val="28"/>
        </w:rPr>
        <w:t xml:space="preserve"> _____ , </w:t>
      </w:r>
      <w:r w:rsidR="00F5686F">
        <w:rPr>
          <w:rFonts w:ascii="Times New Roman" w:hAnsi="Times New Roman" w:cs="Times New Roman"/>
          <w:sz w:val="28"/>
          <w:szCs w:val="28"/>
        </w:rPr>
        <w:t xml:space="preserve">администрация </w:t>
      </w:r>
      <w:r w:rsidR="00F5686F" w:rsidRPr="00F5686F">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p>
    <w:p w14:paraId="6D75DF62" w14:textId="77777777" w:rsidR="00F5686F" w:rsidRDefault="00F5686F" w:rsidP="00CE367B">
      <w:pPr>
        <w:pStyle w:val="ConsPlusNormal"/>
        <w:tabs>
          <w:tab w:val="left" w:pos="555"/>
        </w:tabs>
        <w:jc w:val="both"/>
        <w:outlineLvl w:val="1"/>
        <w:rPr>
          <w:rFonts w:ascii="Times New Roman" w:hAnsi="Times New Roman" w:cs="Times New Roman"/>
          <w:sz w:val="28"/>
          <w:szCs w:val="28"/>
        </w:rPr>
      </w:pPr>
    </w:p>
    <w:p w14:paraId="5E07A29E" w14:textId="77777777" w:rsidR="00F5686F" w:rsidRDefault="00F5686F" w:rsidP="00CE367B">
      <w:pPr>
        <w:pStyle w:val="ConsPlusNormal"/>
        <w:tabs>
          <w:tab w:val="left" w:pos="555"/>
        </w:tabs>
        <w:jc w:val="both"/>
        <w:outlineLvl w:val="1"/>
        <w:rPr>
          <w:rFonts w:ascii="Times New Roman" w:hAnsi="Times New Roman" w:cs="Times New Roman"/>
          <w:sz w:val="28"/>
          <w:szCs w:val="28"/>
        </w:rPr>
      </w:pPr>
    </w:p>
    <w:p w14:paraId="65F67684" w14:textId="77777777" w:rsidR="00F5686F" w:rsidRDefault="00F5686F" w:rsidP="00CE367B">
      <w:pPr>
        <w:pStyle w:val="ConsPlusNormal"/>
        <w:tabs>
          <w:tab w:val="left" w:pos="555"/>
        </w:tabs>
        <w:jc w:val="both"/>
        <w:outlineLvl w:val="1"/>
        <w:rPr>
          <w:rFonts w:ascii="Times New Roman" w:hAnsi="Times New Roman" w:cs="Times New Roman"/>
          <w:sz w:val="28"/>
          <w:szCs w:val="28"/>
        </w:rPr>
      </w:pPr>
    </w:p>
    <w:p w14:paraId="3B2D8E1B" w14:textId="77777777" w:rsidR="00F5686F" w:rsidRDefault="00F5686F" w:rsidP="00CE367B">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 xml:space="preserve">ПОСТАНОВЛЯЕТ: </w:t>
      </w:r>
    </w:p>
    <w:p w14:paraId="5DB167B7" w14:textId="77777777" w:rsidR="00CE367B" w:rsidRPr="00B55DE4" w:rsidRDefault="00F5686F" w:rsidP="00F5686F">
      <w:pPr>
        <w:pStyle w:val="ConsPlusNormal"/>
        <w:numPr>
          <w:ilvl w:val="0"/>
          <w:numId w:val="5"/>
        </w:numPr>
        <w:tabs>
          <w:tab w:val="left" w:pos="555"/>
        </w:tabs>
        <w:jc w:val="both"/>
        <w:outlineLvl w:val="1"/>
        <w:rPr>
          <w:rFonts w:ascii="Times New Roman" w:hAnsi="Times New Roman" w:cs="Times New Roman"/>
          <w:i/>
          <w:sz w:val="28"/>
          <w:szCs w:val="28"/>
        </w:rPr>
      </w:pPr>
      <w:r>
        <w:rPr>
          <w:rFonts w:ascii="Times New Roman" w:hAnsi="Times New Roman" w:cs="Times New Roman"/>
          <w:sz w:val="28"/>
          <w:szCs w:val="28"/>
        </w:rPr>
        <w:t>У</w:t>
      </w:r>
      <w:r w:rsidR="00CE367B" w:rsidRPr="00B55DE4">
        <w:rPr>
          <w:rFonts w:ascii="Times New Roman" w:hAnsi="Times New Roman" w:cs="Times New Roman"/>
          <w:sz w:val="28"/>
          <w:szCs w:val="28"/>
        </w:rPr>
        <w:t>становлении публичн</w:t>
      </w:r>
      <w:r>
        <w:rPr>
          <w:rFonts w:ascii="Times New Roman" w:hAnsi="Times New Roman" w:cs="Times New Roman"/>
          <w:sz w:val="28"/>
          <w:szCs w:val="28"/>
        </w:rPr>
        <w:t>ый сервитут</w:t>
      </w:r>
      <w:r w:rsidR="00CE367B" w:rsidRPr="00B55DE4">
        <w:rPr>
          <w:rFonts w:ascii="Times New Roman" w:hAnsi="Times New Roman" w:cs="Times New Roman"/>
          <w:sz w:val="28"/>
          <w:szCs w:val="28"/>
        </w:rPr>
        <w:t xml:space="preserve"> на срок _________ в отношении указанных земельных участков (земель) в целях ______________</w:t>
      </w:r>
      <w:proofErr w:type="gramStart"/>
      <w:r w:rsidR="00CE367B" w:rsidRPr="00B55DE4">
        <w:rPr>
          <w:rFonts w:ascii="Times New Roman" w:hAnsi="Times New Roman" w:cs="Times New Roman"/>
          <w:sz w:val="28"/>
          <w:szCs w:val="28"/>
        </w:rPr>
        <w:t>_(</w:t>
      </w:r>
      <w:proofErr w:type="gramEnd"/>
      <w:r w:rsidR="00CE367B" w:rsidRPr="00B55DE4">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14:paraId="79E4C360" w14:textId="77777777"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B55DE4">
        <w:rPr>
          <w:rFonts w:ascii="Times New Roman" w:hAnsi="Times New Roman" w:cs="Times New Roman"/>
          <w:sz w:val="28"/>
          <w:szCs w:val="28"/>
        </w:rPr>
        <w:t>).</w:t>
      </w:r>
    </w:p>
    <w:p w14:paraId="5828294B" w14:textId="77777777"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t>Сведения о публичном сервитуте:</w:t>
      </w:r>
    </w:p>
    <w:p w14:paraId="17C4FFFC"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2</w:t>
      </w:r>
      <w:r w:rsidR="00CE367B" w:rsidRPr="00B55DE4">
        <w:rPr>
          <w:rFonts w:ascii="Times New Roman" w:hAnsi="Times New Roman" w:cs="Times New Roman"/>
          <w:sz w:val="28"/>
          <w:szCs w:val="28"/>
        </w:rPr>
        <w:t xml:space="preserve">. </w:t>
      </w:r>
      <w:r w:rsidR="005969C7" w:rsidRPr="00B55DE4">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B55DE4">
        <w:rPr>
          <w:rFonts w:ascii="Times New Roman" w:hAnsi="Times New Roman" w:cs="Times New Roman"/>
          <w:sz w:val="28"/>
          <w:szCs w:val="28"/>
        </w:rPr>
        <w:t>.</w:t>
      </w:r>
    </w:p>
    <w:p w14:paraId="7B9D22F0"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3</w:t>
      </w:r>
      <w:r w:rsidR="00CE367B" w:rsidRPr="00B55DE4">
        <w:rPr>
          <w:rFonts w:ascii="Times New Roman" w:hAnsi="Times New Roman" w:cs="Times New Roman"/>
          <w:sz w:val="28"/>
          <w:szCs w:val="28"/>
        </w:rPr>
        <w:t>.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56523A76" w14:textId="77777777" w:rsidR="00267709" w:rsidRPr="00B55DE4" w:rsidRDefault="00ED672E" w:rsidP="00CE367B">
      <w:pPr>
        <w:pStyle w:val="ConsPlusNormal"/>
        <w:tabs>
          <w:tab w:val="left" w:pos="555"/>
        </w:tabs>
        <w:jc w:val="both"/>
        <w:outlineLvl w:val="1"/>
        <w:rPr>
          <w:rFonts w:ascii="Times New Roman" w:hAnsi="Times New Roman" w:cs="Times New Roman"/>
          <w:i/>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4</w:t>
      </w:r>
      <w:r w:rsidR="00CE367B" w:rsidRPr="00B55DE4">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w:t>
      </w:r>
      <w:proofErr w:type="gramStart"/>
      <w:r w:rsidR="00CE367B" w:rsidRPr="00B55DE4">
        <w:rPr>
          <w:rFonts w:ascii="Times New Roman" w:hAnsi="Times New Roman" w:cs="Times New Roman"/>
          <w:sz w:val="28"/>
          <w:szCs w:val="28"/>
        </w:rPr>
        <w:t>_</w:t>
      </w:r>
      <w:r w:rsidR="00CE367B" w:rsidRPr="00B55DE4">
        <w:rPr>
          <w:rFonts w:ascii="Times New Roman" w:hAnsi="Times New Roman" w:cs="Times New Roman"/>
          <w:i/>
          <w:sz w:val="28"/>
          <w:szCs w:val="28"/>
        </w:rPr>
        <w:t xml:space="preserve"> ;</w:t>
      </w:r>
      <w:proofErr w:type="gramEnd"/>
    </w:p>
    <w:p w14:paraId="2B99A2A6"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Кадастровый квартал, в котором расположены земли: ________________</w:t>
      </w:r>
      <w:proofErr w:type="gramStart"/>
      <w:r w:rsidR="00CE367B" w:rsidRPr="00B55DE4">
        <w:rPr>
          <w:rFonts w:ascii="Times New Roman" w:hAnsi="Times New Roman" w:cs="Times New Roman"/>
          <w:sz w:val="28"/>
          <w:szCs w:val="28"/>
        </w:rPr>
        <w:t>_ ;</w:t>
      </w:r>
      <w:proofErr w:type="gramEnd"/>
    </w:p>
    <w:p w14:paraId="400195B8"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Адреса или описание местоположения таких земельных участков или земель:</w:t>
      </w:r>
    </w:p>
    <w:p w14:paraId="17D97E66"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5</w:t>
      </w:r>
      <w:r w:rsidR="00CE367B" w:rsidRPr="00B55DE4">
        <w:rPr>
          <w:rFonts w:ascii="Times New Roman" w:hAnsi="Times New Roman" w:cs="Times New Roman"/>
          <w:sz w:val="28"/>
          <w:szCs w:val="28"/>
        </w:rPr>
        <w:t>. Срок публичного сервитута: _________________</w:t>
      </w:r>
      <w:proofErr w:type="gramStart"/>
      <w:r w:rsidR="00CE367B" w:rsidRPr="00B55DE4">
        <w:rPr>
          <w:rFonts w:ascii="Times New Roman" w:hAnsi="Times New Roman" w:cs="Times New Roman"/>
          <w:sz w:val="28"/>
          <w:szCs w:val="28"/>
        </w:rPr>
        <w:t>_ ;</w:t>
      </w:r>
      <w:proofErr w:type="gramEnd"/>
    </w:p>
    <w:p w14:paraId="0DD2DEA2"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6</w:t>
      </w:r>
      <w:r w:rsidR="00CE367B" w:rsidRPr="00B55DE4">
        <w:rPr>
          <w:rFonts w:ascii="Times New Roman" w:hAnsi="Times New Roman" w:cs="Times New Roman"/>
          <w:sz w:val="28"/>
          <w:szCs w:val="28"/>
        </w:rPr>
        <w:t>. Срок, в течение которого использование земельного участка (его части) и (или)</w:t>
      </w:r>
    </w:p>
    <w:p w14:paraId="6DB39C94" w14:textId="77777777"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B55DE4">
        <w:rPr>
          <w:rFonts w:ascii="Times New Roman" w:hAnsi="Times New Roman" w:cs="Times New Roman"/>
          <w:i/>
          <w:sz w:val="28"/>
          <w:szCs w:val="28"/>
        </w:rPr>
        <w:t>при наличии такого срока</w:t>
      </w:r>
      <w:r w:rsidRPr="00B55DE4">
        <w:rPr>
          <w:rFonts w:ascii="Times New Roman" w:hAnsi="Times New Roman" w:cs="Times New Roman"/>
          <w:sz w:val="28"/>
          <w:szCs w:val="28"/>
        </w:rPr>
        <w:t>): ________________</w:t>
      </w:r>
      <w:proofErr w:type="gramStart"/>
      <w:r w:rsidRPr="00B55DE4">
        <w:rPr>
          <w:rFonts w:ascii="Times New Roman" w:hAnsi="Times New Roman" w:cs="Times New Roman"/>
          <w:sz w:val="28"/>
          <w:szCs w:val="28"/>
        </w:rPr>
        <w:t>_ ;</w:t>
      </w:r>
      <w:proofErr w:type="gramEnd"/>
    </w:p>
    <w:p w14:paraId="1E8ACEA8"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7</w:t>
      </w:r>
      <w:r w:rsidR="00CE367B" w:rsidRPr="00B55DE4">
        <w:rPr>
          <w:rFonts w:ascii="Times New Roman" w:hAnsi="Times New Roman" w:cs="Times New Roman"/>
          <w:sz w:val="28"/>
          <w:szCs w:val="28"/>
        </w:rPr>
        <w:t>. Реквизиты решений об утверждении документов или реквизиты документов,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предусмотренных пунктом 2 статьи 39.41 З</w:t>
      </w:r>
      <w:r w:rsidR="006551DC" w:rsidRPr="00B55DE4">
        <w:rPr>
          <w:rFonts w:ascii="Times New Roman" w:hAnsi="Times New Roman" w:cs="Times New Roman"/>
          <w:sz w:val="28"/>
          <w:szCs w:val="28"/>
        </w:rPr>
        <w:t>емельного кодекса</w:t>
      </w:r>
      <w:r w:rsidR="00CE367B" w:rsidRPr="00B55DE4">
        <w:rPr>
          <w:rFonts w:ascii="Times New Roman" w:hAnsi="Times New Roman" w:cs="Times New Roman"/>
          <w:sz w:val="28"/>
          <w:szCs w:val="28"/>
        </w:rPr>
        <w:t xml:space="preserve"> РФ, в случае, если решение об установлении публичного</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сервитута принималось в соответствии с указанными документами (</w:t>
      </w:r>
      <w:r w:rsidR="00CE367B" w:rsidRPr="00B55DE4">
        <w:rPr>
          <w:rFonts w:ascii="Times New Roman" w:hAnsi="Times New Roman" w:cs="Times New Roman"/>
          <w:i/>
          <w:sz w:val="28"/>
          <w:szCs w:val="28"/>
        </w:rPr>
        <w:t>при наличии решений</w:t>
      </w:r>
      <w:r w:rsidR="00CE367B" w:rsidRPr="00B55DE4">
        <w:rPr>
          <w:rFonts w:ascii="Times New Roman" w:hAnsi="Times New Roman" w:cs="Times New Roman"/>
          <w:sz w:val="28"/>
          <w:szCs w:val="28"/>
        </w:rPr>
        <w:t>)</w:t>
      </w:r>
      <w:proofErr w:type="gramStart"/>
      <w:r w:rsidR="00CE367B" w:rsidRPr="00B55DE4">
        <w:rPr>
          <w:rFonts w:ascii="Times New Roman" w:hAnsi="Times New Roman" w:cs="Times New Roman"/>
          <w:sz w:val="28"/>
          <w:szCs w:val="28"/>
        </w:rPr>
        <w:t>: ;</w:t>
      </w:r>
      <w:proofErr w:type="gramEnd"/>
    </w:p>
    <w:p w14:paraId="4E26C44B"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8.</w:t>
      </w:r>
      <w:r w:rsidR="00CE367B" w:rsidRPr="00B55DE4">
        <w:rPr>
          <w:rFonts w:ascii="Times New Roman" w:hAnsi="Times New Roman" w:cs="Times New Roman"/>
          <w:sz w:val="28"/>
          <w:szCs w:val="28"/>
        </w:rPr>
        <w:t xml:space="preserve">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14:paraId="4045531A"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9</w:t>
      </w:r>
      <w:r w:rsidR="00CE367B" w:rsidRPr="00B55DE4">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
    <w:p w14:paraId="3E91EED4" w14:textId="77777777"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наличии): ______________________________________</w:t>
      </w:r>
      <w:proofErr w:type="gramStart"/>
      <w:r w:rsidRPr="00B55DE4">
        <w:rPr>
          <w:rFonts w:ascii="Times New Roman" w:hAnsi="Times New Roman" w:cs="Times New Roman"/>
          <w:sz w:val="28"/>
          <w:szCs w:val="28"/>
        </w:rPr>
        <w:t>_ ;</w:t>
      </w:r>
      <w:proofErr w:type="gramEnd"/>
    </w:p>
    <w:p w14:paraId="7F840172"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F5686F">
        <w:rPr>
          <w:rFonts w:ascii="Times New Roman" w:hAnsi="Times New Roman" w:cs="Times New Roman"/>
          <w:sz w:val="28"/>
          <w:szCs w:val="28"/>
        </w:rPr>
        <w:t>10</w:t>
      </w:r>
      <w:r w:rsidR="00CE367B" w:rsidRPr="00B55DE4">
        <w:rPr>
          <w:rFonts w:ascii="Times New Roman" w:hAnsi="Times New Roman" w:cs="Times New Roman"/>
          <w:sz w:val="28"/>
          <w:szCs w:val="28"/>
        </w:rPr>
        <w:t>.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p>
    <w:p w14:paraId="063868BB" w14:textId="77777777"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1</w:t>
      </w:r>
      <w:r w:rsidR="00F5686F">
        <w:rPr>
          <w:rFonts w:ascii="Times New Roman" w:hAnsi="Times New Roman" w:cs="Times New Roman"/>
          <w:sz w:val="28"/>
          <w:szCs w:val="28"/>
        </w:rPr>
        <w:t>1</w:t>
      </w:r>
      <w:r w:rsidR="00CE367B" w:rsidRPr="00B55DE4">
        <w:rPr>
          <w:rFonts w:ascii="Times New Roman" w:hAnsi="Times New Roman" w:cs="Times New Roman"/>
          <w:sz w:val="28"/>
          <w:szCs w:val="28"/>
        </w:rPr>
        <w:t>. Обязанность обладателя публичного сервитута привести земельный участок 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p>
    <w:p w14:paraId="3D167A37" w14:textId="77777777" w:rsidR="00267709" w:rsidRPr="00B55DE4" w:rsidRDefault="00267709" w:rsidP="00267709">
      <w:pPr>
        <w:pStyle w:val="ConsPlusNormal"/>
        <w:jc w:val="right"/>
        <w:outlineLvl w:val="1"/>
        <w:rPr>
          <w:rFonts w:ascii="Times New Roman" w:hAnsi="Times New Roman" w:cs="Times New Roman"/>
          <w:sz w:val="28"/>
          <w:szCs w:val="28"/>
        </w:rPr>
      </w:pPr>
    </w:p>
    <w:p w14:paraId="225B773C" w14:textId="77777777" w:rsidR="00C71757" w:rsidRPr="00B55DE4" w:rsidRDefault="00C71757" w:rsidP="00267709">
      <w:pPr>
        <w:pStyle w:val="ConsPlusNormal"/>
        <w:jc w:val="right"/>
        <w:outlineLvl w:val="1"/>
        <w:rPr>
          <w:rFonts w:ascii="Times New Roman" w:hAnsi="Times New Roman" w:cs="Times New Roman"/>
          <w:sz w:val="28"/>
          <w:szCs w:val="28"/>
        </w:rPr>
      </w:pPr>
    </w:p>
    <w:p w14:paraId="29F9F7D0" w14:textId="77777777" w:rsidR="00F41C5B" w:rsidRPr="00B55DE4" w:rsidRDefault="00F41C5B" w:rsidP="00267709">
      <w:pPr>
        <w:pStyle w:val="ConsPlusNormal"/>
        <w:jc w:val="right"/>
        <w:outlineLvl w:val="1"/>
        <w:rPr>
          <w:rFonts w:ascii="Times New Roman" w:hAnsi="Times New Roman" w:cs="Times New Roman"/>
          <w:sz w:val="28"/>
          <w:szCs w:val="28"/>
        </w:rPr>
      </w:pPr>
    </w:p>
    <w:p w14:paraId="75A4B72F" w14:textId="77777777" w:rsidR="00EB4A91" w:rsidRPr="00B55DE4" w:rsidRDefault="00267709" w:rsidP="00ED672E">
      <w:pPr>
        <w:pStyle w:val="ConsPlusNormal"/>
        <w:outlineLvl w:val="1"/>
        <w:rPr>
          <w:rFonts w:ascii="Times New Roman" w:hAnsi="Times New Roman" w:cs="Times New Roman"/>
          <w:sz w:val="28"/>
          <w:szCs w:val="28"/>
        </w:rPr>
      </w:pPr>
      <w:r w:rsidRPr="00B55DE4">
        <w:rPr>
          <w:rFonts w:ascii="Times New Roman" w:hAnsi="Times New Roman" w:cs="Times New Roman"/>
          <w:sz w:val="28"/>
          <w:szCs w:val="28"/>
        </w:rPr>
        <w:t xml:space="preserve">Глава Администрации    </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00ED672E" w:rsidRPr="00B55DE4">
        <w:rPr>
          <w:rFonts w:ascii="Times New Roman" w:hAnsi="Times New Roman" w:cs="Times New Roman"/>
          <w:sz w:val="28"/>
          <w:szCs w:val="28"/>
        </w:rPr>
        <w:t xml:space="preserve">      </w:t>
      </w:r>
      <w:r w:rsidRPr="00B55DE4">
        <w:rPr>
          <w:rFonts w:ascii="Times New Roman" w:hAnsi="Times New Roman" w:cs="Times New Roman"/>
          <w:sz w:val="28"/>
          <w:szCs w:val="28"/>
        </w:rPr>
        <w:t>_________________</w:t>
      </w:r>
    </w:p>
    <w:p w14:paraId="4B1470FF" w14:textId="77777777" w:rsidR="00267709" w:rsidRPr="00B55DE4" w:rsidRDefault="00267709" w:rsidP="001B6E20">
      <w:pPr>
        <w:pStyle w:val="ConsPlusNormal"/>
        <w:jc w:val="right"/>
        <w:outlineLvl w:val="1"/>
        <w:rPr>
          <w:rFonts w:ascii="Times New Roman" w:hAnsi="Times New Roman" w:cs="Times New Roman"/>
          <w:sz w:val="28"/>
          <w:szCs w:val="28"/>
        </w:rPr>
      </w:pPr>
    </w:p>
    <w:p w14:paraId="6A3FC844" w14:textId="77777777" w:rsidR="00267709" w:rsidRPr="00B55DE4" w:rsidRDefault="00267709" w:rsidP="001B6E20">
      <w:pPr>
        <w:pStyle w:val="ConsPlusNormal"/>
        <w:jc w:val="right"/>
        <w:outlineLvl w:val="1"/>
        <w:rPr>
          <w:rFonts w:ascii="Times New Roman" w:hAnsi="Times New Roman" w:cs="Times New Roman"/>
          <w:sz w:val="28"/>
          <w:szCs w:val="28"/>
        </w:rPr>
      </w:pPr>
    </w:p>
    <w:p w14:paraId="2BF2CC8B" w14:textId="77777777" w:rsidR="008A0394" w:rsidRPr="00B55DE4" w:rsidRDefault="008A0394" w:rsidP="001B6E20">
      <w:pPr>
        <w:pStyle w:val="ConsPlusNormal"/>
        <w:jc w:val="right"/>
        <w:outlineLvl w:val="1"/>
        <w:rPr>
          <w:rFonts w:ascii="Times New Roman" w:hAnsi="Times New Roman" w:cs="Times New Roman"/>
          <w:sz w:val="28"/>
          <w:szCs w:val="28"/>
        </w:rPr>
      </w:pPr>
    </w:p>
    <w:p w14:paraId="1C9DC34B" w14:textId="77777777" w:rsidR="008A0394" w:rsidRPr="00B55DE4" w:rsidRDefault="008A0394" w:rsidP="001B6E20">
      <w:pPr>
        <w:pStyle w:val="ConsPlusNormal"/>
        <w:jc w:val="right"/>
        <w:outlineLvl w:val="1"/>
        <w:rPr>
          <w:rFonts w:ascii="Times New Roman" w:hAnsi="Times New Roman" w:cs="Times New Roman"/>
          <w:sz w:val="28"/>
          <w:szCs w:val="28"/>
        </w:rPr>
      </w:pPr>
    </w:p>
    <w:p w14:paraId="6B59E311" w14:textId="77777777" w:rsidR="008A0394" w:rsidRPr="00B55DE4" w:rsidRDefault="008A0394" w:rsidP="001B6E20">
      <w:pPr>
        <w:pStyle w:val="ConsPlusNormal"/>
        <w:jc w:val="right"/>
        <w:outlineLvl w:val="1"/>
        <w:rPr>
          <w:rFonts w:ascii="Times New Roman" w:hAnsi="Times New Roman" w:cs="Times New Roman"/>
          <w:sz w:val="28"/>
          <w:szCs w:val="28"/>
        </w:rPr>
      </w:pPr>
    </w:p>
    <w:p w14:paraId="726906AC" w14:textId="77777777" w:rsidR="008A0394" w:rsidRPr="00B55DE4" w:rsidRDefault="008A0394" w:rsidP="001B6E20">
      <w:pPr>
        <w:pStyle w:val="ConsPlusNormal"/>
        <w:jc w:val="right"/>
        <w:outlineLvl w:val="1"/>
        <w:rPr>
          <w:rFonts w:ascii="Times New Roman" w:hAnsi="Times New Roman" w:cs="Times New Roman"/>
          <w:sz w:val="28"/>
          <w:szCs w:val="28"/>
        </w:rPr>
      </w:pPr>
    </w:p>
    <w:p w14:paraId="4231EC4B"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042E42C"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138272D"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243D639"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F7DF956"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ED32DA9"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68B88EE"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210F8D0" w14:textId="77777777"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0262232" w14:textId="77777777" w:rsidR="008A0394" w:rsidRPr="00B55DE4" w:rsidRDefault="008A0394"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t>Приложение 5</w:t>
      </w:r>
    </w:p>
    <w:p w14:paraId="11FAC1D1" w14:textId="77777777" w:rsidR="008A0394" w:rsidRPr="00B55DE4" w:rsidRDefault="008A0394"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t>к административному регламенту</w:t>
      </w:r>
    </w:p>
    <w:p w14:paraId="5BEA26BF"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p>
    <w:p w14:paraId="40DD5397"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14:paraId="05DC9868"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физического лица / наименование организации и ИНН)</w:t>
      </w:r>
    </w:p>
    <w:p w14:paraId="7ACF8B5E"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 xml:space="preserve">________________________________________________ </w:t>
      </w:r>
    </w:p>
    <w:p w14:paraId="0722A131"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представителя заявителя и реквизиты доверенности)</w:t>
      </w:r>
    </w:p>
    <w:p w14:paraId="568E9B02"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14:paraId="37DD7D22"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Контактная информация:</w:t>
      </w:r>
    </w:p>
    <w:p w14:paraId="47166049"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тел. ________________________________________________</w:t>
      </w:r>
    </w:p>
    <w:p w14:paraId="4078AFAE" w14:textId="77777777"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p>
    <w:p w14:paraId="70F873E9" w14:textId="77777777" w:rsidR="008A0394" w:rsidRPr="00B55DE4" w:rsidRDefault="008A0394" w:rsidP="008A0394">
      <w:pPr>
        <w:autoSpaceDE w:val="0"/>
        <w:autoSpaceDN w:val="0"/>
        <w:adjustRightInd w:val="0"/>
        <w:spacing w:after="0" w:line="240" w:lineRule="auto"/>
        <w:jc w:val="center"/>
        <w:rPr>
          <w:rFonts w:ascii="Times New Roman" w:hAnsi="Times New Roman" w:cs="Times New Roman"/>
          <w:sz w:val="26"/>
          <w:szCs w:val="26"/>
        </w:rPr>
      </w:pPr>
    </w:p>
    <w:p w14:paraId="06839959" w14:textId="77777777" w:rsidR="008A0394" w:rsidRPr="00B55DE4" w:rsidRDefault="008A0394" w:rsidP="008A0394">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УВЕДОМЛЕНИЕ</w:t>
      </w:r>
    </w:p>
    <w:p w14:paraId="019EADCC" w14:textId="77777777" w:rsidR="008A0394" w:rsidRPr="00B55DE4" w:rsidRDefault="008A0394" w:rsidP="008A0394">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 xml:space="preserve">об отказе в приеме </w:t>
      </w:r>
      <w:r w:rsidR="006437EB">
        <w:rPr>
          <w:rFonts w:ascii="Times New Roman" w:hAnsi="Times New Roman" w:cs="Times New Roman"/>
          <w:b/>
          <w:sz w:val="26"/>
          <w:szCs w:val="26"/>
        </w:rPr>
        <w:t>ходатайства</w:t>
      </w:r>
      <w:r w:rsidRPr="00B55DE4">
        <w:rPr>
          <w:rFonts w:ascii="Times New Roman" w:hAnsi="Times New Roman" w:cs="Times New Roman"/>
          <w:b/>
          <w:sz w:val="26"/>
          <w:szCs w:val="26"/>
        </w:rPr>
        <w:t xml:space="preserve"> и документов, необходимых</w:t>
      </w:r>
      <w:r w:rsidRPr="00B55DE4">
        <w:rPr>
          <w:rFonts w:ascii="Times New Roman" w:hAnsi="Times New Roman" w:cs="Times New Roman"/>
          <w:b/>
          <w:sz w:val="26"/>
          <w:szCs w:val="26"/>
        </w:rPr>
        <w:br/>
        <w:t>для предоставления муниципальной услуги</w:t>
      </w:r>
    </w:p>
    <w:p w14:paraId="3F7E2302" w14:textId="77777777" w:rsidR="008A0394" w:rsidRPr="00B55DE4" w:rsidRDefault="008A0394" w:rsidP="008A0394">
      <w:pPr>
        <w:autoSpaceDE w:val="0"/>
        <w:autoSpaceDN w:val="0"/>
        <w:adjustRightInd w:val="0"/>
        <w:spacing w:after="0" w:line="240" w:lineRule="auto"/>
        <w:ind w:firstLine="709"/>
        <w:jc w:val="both"/>
        <w:rPr>
          <w:rFonts w:ascii="Times New Roman" w:hAnsi="Times New Roman" w:cs="Times New Roman"/>
          <w:sz w:val="26"/>
          <w:szCs w:val="26"/>
        </w:rPr>
      </w:pPr>
    </w:p>
    <w:p w14:paraId="6511CA88" w14:textId="77777777" w:rsidR="008A0394" w:rsidRPr="00B55DE4" w:rsidRDefault="008A0394" w:rsidP="008A0394">
      <w:pPr>
        <w:autoSpaceDE w:val="0"/>
        <w:autoSpaceDN w:val="0"/>
        <w:adjustRightInd w:val="0"/>
        <w:spacing w:after="0"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 xml:space="preserve">Настоящим подтверждается, что при приеме </w:t>
      </w:r>
      <w:r w:rsidR="006437EB">
        <w:rPr>
          <w:rFonts w:ascii="Times New Roman" w:hAnsi="Times New Roman" w:cs="Times New Roman"/>
          <w:sz w:val="26"/>
          <w:szCs w:val="26"/>
        </w:rPr>
        <w:t xml:space="preserve">ходатайства и </w:t>
      </w:r>
      <w:r w:rsidRPr="00B55DE4">
        <w:rPr>
          <w:rFonts w:ascii="Times New Roman" w:hAnsi="Times New Roman" w:cs="Times New Roman"/>
          <w:sz w:val="26"/>
          <w:szCs w:val="26"/>
        </w:rPr>
        <w:t xml:space="preserve">документов, необходимых для предоставления муниципальной услуги </w:t>
      </w:r>
      <w:r w:rsidR="006437EB">
        <w:rPr>
          <w:rFonts w:ascii="Times New Roman" w:hAnsi="Times New Roman" w:cs="Times New Roman"/>
          <w:sz w:val="26"/>
          <w:szCs w:val="26"/>
        </w:rPr>
        <w:t>«</w:t>
      </w:r>
      <w:r w:rsidRPr="00B55DE4">
        <w:rPr>
          <w:rFonts w:ascii="Times New Roman" w:hAnsi="Times New Roman" w:cs="Times New Roman"/>
          <w:sz w:val="26"/>
          <w:szCs w:val="26"/>
        </w:rPr>
        <w:t>Установление публичного сервитута в отношении земельного участка в целях статьи 39.37 Земельного кодекса Российской Федерации</w:t>
      </w:r>
      <w:r w:rsidR="006437EB">
        <w:rPr>
          <w:rFonts w:ascii="Times New Roman" w:hAnsi="Times New Roman" w:cs="Times New Roman"/>
          <w:sz w:val="26"/>
          <w:szCs w:val="26"/>
        </w:rPr>
        <w:t>»</w:t>
      </w:r>
      <w:r w:rsidRPr="00B55DE4">
        <w:rPr>
          <w:rFonts w:ascii="Times New Roman" w:hAnsi="Times New Roman" w:cs="Times New Roman"/>
          <w:sz w:val="26"/>
          <w:szCs w:val="26"/>
        </w:rPr>
        <w:t xml:space="preserve"> были выявлены следующие основания для отказа в приеме документов:</w:t>
      </w:r>
    </w:p>
    <w:p w14:paraId="7693C1A8" w14:textId="77777777" w:rsidR="008A0394" w:rsidRPr="00B55DE4" w:rsidRDefault="008A0394" w:rsidP="008A0394">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14:paraId="1D794CB5" w14:textId="77777777" w:rsidR="008A0394" w:rsidRPr="00B55DE4" w:rsidRDefault="008A0394" w:rsidP="008A0394">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14:paraId="51808D33" w14:textId="77777777" w:rsidR="008A0394" w:rsidRPr="00B55DE4" w:rsidRDefault="008A0394" w:rsidP="008A0394">
      <w:pPr>
        <w:autoSpaceDE w:val="0"/>
        <w:autoSpaceDN w:val="0"/>
        <w:adjustRightInd w:val="0"/>
        <w:spacing w:after="0" w:line="240" w:lineRule="auto"/>
        <w:jc w:val="center"/>
        <w:rPr>
          <w:rFonts w:ascii="Times New Roman" w:hAnsi="Times New Roman" w:cs="Times New Roman"/>
          <w:sz w:val="26"/>
          <w:szCs w:val="26"/>
        </w:rPr>
      </w:pPr>
      <w:r w:rsidRPr="00B55DE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4BB5C860" w14:textId="77777777" w:rsidR="008A0394" w:rsidRPr="00B55DE4" w:rsidRDefault="008A0394" w:rsidP="008A0394">
      <w:pPr>
        <w:autoSpaceDE w:val="0"/>
        <w:autoSpaceDN w:val="0"/>
        <w:adjustRightInd w:val="0"/>
        <w:spacing w:line="240" w:lineRule="auto"/>
        <w:ind w:firstLine="709"/>
        <w:jc w:val="both"/>
        <w:rPr>
          <w:rFonts w:ascii="Times New Roman" w:hAnsi="Times New Roman" w:cs="Times New Roman"/>
          <w:sz w:val="26"/>
          <w:szCs w:val="26"/>
        </w:rPr>
      </w:pPr>
    </w:p>
    <w:p w14:paraId="17D4E577" w14:textId="77777777" w:rsidR="008A0394" w:rsidRPr="00B55DE4" w:rsidRDefault="008A0394" w:rsidP="008A0394">
      <w:pPr>
        <w:autoSpaceDE w:val="0"/>
        <w:autoSpaceDN w:val="0"/>
        <w:adjustRightInd w:val="0"/>
        <w:spacing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В связи с изложенным принято решение об отказе в приеме ходатайства и иных документов, необходимых для предоставления муниципальной услуги.</w:t>
      </w:r>
    </w:p>
    <w:p w14:paraId="5D73D0DC" w14:textId="77777777" w:rsidR="008A0394" w:rsidRPr="00B55DE4" w:rsidRDefault="008A0394" w:rsidP="008A0394">
      <w:pPr>
        <w:autoSpaceDE w:val="0"/>
        <w:autoSpaceDN w:val="0"/>
        <w:adjustRightInd w:val="0"/>
        <w:spacing w:before="120" w:after="0" w:line="240" w:lineRule="auto"/>
        <w:rPr>
          <w:rFonts w:ascii="Times New Roman" w:hAnsi="Times New Roman" w:cs="Times New Roman"/>
          <w:sz w:val="26"/>
          <w:szCs w:val="26"/>
        </w:rPr>
      </w:pPr>
      <w:r w:rsidRPr="00B55DE4">
        <w:rPr>
          <w:rFonts w:ascii="Times New Roman" w:hAnsi="Times New Roman" w:cs="Times New Roman"/>
          <w:sz w:val="26"/>
          <w:szCs w:val="26"/>
        </w:rPr>
        <w:t>___________________________________       _______________     _______________</w:t>
      </w:r>
    </w:p>
    <w:p w14:paraId="3F205E77" w14:textId="77777777" w:rsidR="008A0394" w:rsidRPr="00B55DE4" w:rsidRDefault="008A0394" w:rsidP="008A0394">
      <w:pPr>
        <w:autoSpaceDE w:val="0"/>
        <w:autoSpaceDN w:val="0"/>
        <w:adjustRightInd w:val="0"/>
        <w:spacing w:after="0" w:line="240" w:lineRule="auto"/>
        <w:rPr>
          <w:rFonts w:ascii="Times New Roman" w:hAnsi="Times New Roman" w:cs="Times New Roman"/>
          <w:sz w:val="24"/>
          <w:szCs w:val="24"/>
        </w:rPr>
      </w:pPr>
      <w:r w:rsidRPr="00B55DE4">
        <w:rPr>
          <w:rFonts w:ascii="Times New Roman" w:hAnsi="Times New Roman" w:cs="Times New Roman"/>
          <w:sz w:val="24"/>
          <w:szCs w:val="24"/>
        </w:rPr>
        <w:t xml:space="preserve">(должностное лицо (специалист </w:t>
      </w:r>
      <w:proofErr w:type="gramStart"/>
      <w:r w:rsidRPr="00B55DE4">
        <w:rPr>
          <w:rFonts w:ascii="Times New Roman" w:hAnsi="Times New Roman" w:cs="Times New Roman"/>
          <w:sz w:val="24"/>
          <w:szCs w:val="24"/>
        </w:rPr>
        <w:t xml:space="preserve">МФЦ)   </w:t>
      </w:r>
      <w:proofErr w:type="gramEnd"/>
      <w:r w:rsidRPr="00B55DE4">
        <w:rPr>
          <w:rFonts w:ascii="Times New Roman" w:hAnsi="Times New Roman" w:cs="Times New Roman"/>
          <w:sz w:val="24"/>
          <w:szCs w:val="24"/>
        </w:rPr>
        <w:t xml:space="preserve">                    (подпись)            (инициалы, фамилия)                    </w:t>
      </w:r>
    </w:p>
    <w:p w14:paraId="57D4CD33" w14:textId="77777777"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14:paraId="19D112CB" w14:textId="77777777"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 xml:space="preserve">(дата)       </w:t>
      </w:r>
    </w:p>
    <w:p w14:paraId="04CAB37E" w14:textId="77777777"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14:paraId="6F548FA9" w14:textId="77777777"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М.П.</w:t>
      </w:r>
    </w:p>
    <w:p w14:paraId="1A182AA7" w14:textId="77777777"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14:paraId="2C28FDA5" w14:textId="77777777" w:rsidR="008A0394" w:rsidRPr="00B55DE4" w:rsidRDefault="008A0394" w:rsidP="006437EB">
      <w:pPr>
        <w:widowControl w:val="0"/>
        <w:autoSpaceDE w:val="0"/>
        <w:autoSpaceDN w:val="0"/>
        <w:spacing w:after="0" w:line="240" w:lineRule="auto"/>
        <w:jc w:val="both"/>
        <w:rPr>
          <w:rFonts w:ascii="Times New Roman" w:hAnsi="Times New Roman" w:cs="Times New Roman"/>
          <w:sz w:val="24"/>
          <w:szCs w:val="24"/>
        </w:rPr>
      </w:pPr>
      <w:r w:rsidRPr="00B55DE4">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3B976687" w14:textId="77777777" w:rsidR="008A0394" w:rsidRPr="00B55DE4" w:rsidRDefault="008A0394" w:rsidP="008A0394">
      <w:pPr>
        <w:widowControl w:val="0"/>
        <w:autoSpaceDE w:val="0"/>
        <w:autoSpaceDN w:val="0"/>
        <w:spacing w:after="0" w:line="240" w:lineRule="auto"/>
        <w:rPr>
          <w:rFonts w:ascii="Times New Roman" w:hAnsi="Times New Roman" w:cs="Times New Roman"/>
          <w:sz w:val="24"/>
          <w:szCs w:val="24"/>
        </w:rPr>
      </w:pPr>
    </w:p>
    <w:p w14:paraId="3A451CBD" w14:textId="77777777" w:rsidR="008A0394" w:rsidRPr="00B55DE4" w:rsidRDefault="008A0394" w:rsidP="008A0394">
      <w:pPr>
        <w:widowControl w:val="0"/>
        <w:autoSpaceDE w:val="0"/>
        <w:autoSpaceDN w:val="0"/>
        <w:spacing w:after="0" w:line="240" w:lineRule="auto"/>
        <w:rPr>
          <w:rFonts w:ascii="Calibri" w:eastAsia="Times New Roman" w:hAnsi="Calibri" w:cs="Calibri"/>
          <w:szCs w:val="20"/>
          <w:lang w:eastAsia="ru-RU"/>
        </w:rPr>
      </w:pPr>
      <w:r w:rsidRPr="00B55DE4">
        <w:rPr>
          <w:rFonts w:ascii="Calibri" w:eastAsia="Times New Roman" w:hAnsi="Calibri" w:cs="Calibri"/>
          <w:szCs w:val="20"/>
          <w:lang w:eastAsia="ru-RU"/>
        </w:rPr>
        <w:t xml:space="preserve">      ________________</w:t>
      </w:r>
      <w:r w:rsidRPr="00B55DE4">
        <w:rPr>
          <w:rFonts w:ascii="Calibri" w:eastAsia="Times New Roman" w:hAnsi="Calibri" w:cs="Calibri"/>
          <w:szCs w:val="20"/>
          <w:lang w:eastAsia="ru-RU"/>
        </w:rPr>
        <w:tab/>
        <w:t xml:space="preserve">         ___________________________________________</w:t>
      </w:r>
      <w:r w:rsidRPr="00B55DE4">
        <w:rPr>
          <w:rFonts w:ascii="Calibri" w:eastAsia="Times New Roman" w:hAnsi="Calibri" w:cs="Calibri"/>
          <w:szCs w:val="20"/>
          <w:lang w:eastAsia="ru-RU"/>
        </w:rPr>
        <w:tab/>
        <w:t>__________</w:t>
      </w:r>
    </w:p>
    <w:p w14:paraId="086C5462" w14:textId="77777777" w:rsidR="008A0394" w:rsidRPr="008A0394" w:rsidRDefault="008A0394" w:rsidP="008A0394">
      <w:pPr>
        <w:ind w:firstLine="708"/>
      </w:pPr>
      <w:r w:rsidRPr="00B55DE4">
        <w:rPr>
          <w:rFonts w:ascii="Times New Roman" w:hAnsi="Times New Roman" w:cs="Times New Roman"/>
          <w:sz w:val="24"/>
          <w:szCs w:val="24"/>
          <w:lang w:eastAsia="ru-RU"/>
        </w:rPr>
        <w:t>(подпись)</w:t>
      </w:r>
      <w:r w:rsidRPr="00B55DE4">
        <w:rPr>
          <w:rFonts w:ascii="Times New Roman" w:hAnsi="Times New Roman" w:cs="Times New Roman"/>
          <w:sz w:val="24"/>
          <w:szCs w:val="24"/>
          <w:lang w:eastAsia="ru-RU"/>
        </w:rPr>
        <w:tab/>
      </w:r>
      <w:r w:rsidRPr="00B55DE4">
        <w:rPr>
          <w:rFonts w:ascii="Times New Roman" w:hAnsi="Times New Roman" w:cs="Times New Roman"/>
          <w:sz w:val="24"/>
          <w:szCs w:val="24"/>
          <w:lang w:eastAsia="ru-RU"/>
        </w:rPr>
        <w:tab/>
        <w:t>(Ф.И.О. заявителя/представителя заявителя)</w:t>
      </w:r>
      <w:r w:rsidRPr="00B55DE4">
        <w:rPr>
          <w:rFonts w:ascii="Times New Roman" w:hAnsi="Times New Roman" w:cs="Times New Roman"/>
          <w:sz w:val="24"/>
          <w:szCs w:val="24"/>
          <w:lang w:eastAsia="ru-RU"/>
        </w:rPr>
        <w:tab/>
        <w:t xml:space="preserve"> </w:t>
      </w:r>
      <w:proofErr w:type="gramStart"/>
      <w:r w:rsidRPr="00B55DE4">
        <w:rPr>
          <w:rFonts w:ascii="Times New Roman" w:hAnsi="Times New Roman" w:cs="Times New Roman"/>
          <w:sz w:val="24"/>
          <w:szCs w:val="24"/>
          <w:lang w:eastAsia="ru-RU"/>
        </w:rPr>
        <w:t xml:space="preserve">   (</w:t>
      </w:r>
      <w:proofErr w:type="gramEnd"/>
      <w:r w:rsidRPr="00B55DE4">
        <w:rPr>
          <w:rFonts w:ascii="Times New Roman" w:hAnsi="Times New Roman" w:cs="Times New Roman"/>
          <w:sz w:val="24"/>
          <w:szCs w:val="24"/>
          <w:lang w:eastAsia="ru-RU"/>
        </w:rPr>
        <w:t>дата)</w:t>
      </w:r>
    </w:p>
    <w:p w14:paraId="3EEDDF49" w14:textId="77777777" w:rsidR="00267709" w:rsidRDefault="00267709" w:rsidP="00586FEC">
      <w:pPr>
        <w:widowControl w:val="0"/>
        <w:shd w:val="clear" w:color="auto" w:fill="FFFFFF" w:themeFill="background1"/>
        <w:autoSpaceDE w:val="0"/>
        <w:autoSpaceDN w:val="0"/>
        <w:adjustRightInd w:val="0"/>
        <w:spacing w:after="0" w:line="240" w:lineRule="auto"/>
        <w:jc w:val="right"/>
        <w:outlineLvl w:val="1"/>
      </w:pPr>
    </w:p>
    <w:sectPr w:rsidR="00267709" w:rsidSect="00D57904">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DB5D6" w14:textId="77777777" w:rsidR="006F27D0" w:rsidRDefault="006F27D0" w:rsidP="00327D48">
      <w:pPr>
        <w:spacing w:after="0" w:line="240" w:lineRule="auto"/>
      </w:pPr>
      <w:r>
        <w:separator/>
      </w:r>
    </w:p>
  </w:endnote>
  <w:endnote w:type="continuationSeparator" w:id="0">
    <w:p w14:paraId="125EA1B1" w14:textId="77777777" w:rsidR="006F27D0" w:rsidRDefault="006F27D0"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B5034" w14:textId="77777777" w:rsidR="006F27D0" w:rsidRDefault="006F27D0" w:rsidP="00327D48">
      <w:pPr>
        <w:spacing w:after="0" w:line="240" w:lineRule="auto"/>
      </w:pPr>
      <w:r>
        <w:separator/>
      </w:r>
    </w:p>
  </w:footnote>
  <w:footnote w:type="continuationSeparator" w:id="0">
    <w:p w14:paraId="551ED0B3" w14:textId="77777777" w:rsidR="006F27D0" w:rsidRDefault="006F27D0" w:rsidP="00327D48">
      <w:pPr>
        <w:spacing w:after="0" w:line="240" w:lineRule="auto"/>
      </w:pPr>
      <w:r>
        <w:continuationSeparator/>
      </w:r>
    </w:p>
  </w:footnote>
  <w:footnote w:id="1">
    <w:p w14:paraId="4DC74DEB" w14:textId="77777777" w:rsidR="00945E7E" w:rsidRDefault="00945E7E" w:rsidP="00997A56">
      <w:pPr>
        <w:pStyle w:val="af2"/>
        <w:jc w:val="both"/>
      </w:pPr>
      <w:r>
        <w:rPr>
          <w:rStyle w:val="af4"/>
        </w:rPr>
        <w:footnoteRef/>
      </w:r>
      <w:r>
        <w:t xml:space="preserve"> </w:t>
      </w:r>
      <w:r w:rsidRPr="00997A56">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298868"/>
      <w:docPartObj>
        <w:docPartGallery w:val="Page Numbers (Top of Page)"/>
        <w:docPartUnique/>
      </w:docPartObj>
    </w:sdtPr>
    <w:sdtContent>
      <w:p w14:paraId="0A902CC2" w14:textId="77777777" w:rsidR="00945E7E" w:rsidRDefault="00945E7E">
        <w:pPr>
          <w:pStyle w:val="a3"/>
          <w:jc w:val="center"/>
        </w:pPr>
        <w:r>
          <w:fldChar w:fldCharType="begin"/>
        </w:r>
        <w:r>
          <w:instrText>PAGE   \* MERGEFORMAT</w:instrText>
        </w:r>
        <w:r>
          <w:fldChar w:fldCharType="separate"/>
        </w:r>
        <w:r w:rsidR="00552DDB">
          <w:rPr>
            <w:noProof/>
          </w:rPr>
          <w:t>27</w:t>
        </w:r>
        <w:r>
          <w:fldChar w:fldCharType="end"/>
        </w:r>
      </w:p>
    </w:sdtContent>
  </w:sdt>
  <w:p w14:paraId="5811D0F0" w14:textId="77777777" w:rsidR="00945E7E" w:rsidRDefault="00945E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E39"/>
    <w:multiLevelType w:val="hybridMultilevel"/>
    <w:tmpl w:val="04F6B4D0"/>
    <w:lvl w:ilvl="0" w:tplc="482E6FC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C3CEA"/>
    <w:multiLevelType w:val="hybridMultilevel"/>
    <w:tmpl w:val="C2805654"/>
    <w:lvl w:ilvl="0" w:tplc="057A8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434433"/>
    <w:multiLevelType w:val="hybridMultilevel"/>
    <w:tmpl w:val="8890910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1572825">
    <w:abstractNumId w:val="5"/>
  </w:num>
  <w:num w:numId="2" w16cid:durableId="1193111060">
    <w:abstractNumId w:val="1"/>
  </w:num>
  <w:num w:numId="3" w16cid:durableId="774204881">
    <w:abstractNumId w:val="4"/>
  </w:num>
  <w:num w:numId="4" w16cid:durableId="239413325">
    <w:abstractNumId w:val="2"/>
  </w:num>
  <w:num w:numId="5" w16cid:durableId="796340408">
    <w:abstractNumId w:val="3"/>
  </w:num>
  <w:num w:numId="6" w16cid:durableId="14817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018C3"/>
    <w:rsid w:val="00006483"/>
    <w:rsid w:val="00016793"/>
    <w:rsid w:val="000208CA"/>
    <w:rsid w:val="000257C5"/>
    <w:rsid w:val="00025C2D"/>
    <w:rsid w:val="000264FD"/>
    <w:rsid w:val="00041CCC"/>
    <w:rsid w:val="000446A7"/>
    <w:rsid w:val="00046C72"/>
    <w:rsid w:val="000628A7"/>
    <w:rsid w:val="0006665B"/>
    <w:rsid w:val="000931FB"/>
    <w:rsid w:val="00095EF9"/>
    <w:rsid w:val="00096C53"/>
    <w:rsid w:val="000A7D3C"/>
    <w:rsid w:val="000B28B4"/>
    <w:rsid w:val="000B2EE3"/>
    <w:rsid w:val="000C0421"/>
    <w:rsid w:val="000C584A"/>
    <w:rsid w:val="000F0D9D"/>
    <w:rsid w:val="000F392D"/>
    <w:rsid w:val="000F4556"/>
    <w:rsid w:val="000F6BB5"/>
    <w:rsid w:val="000F7132"/>
    <w:rsid w:val="000F7473"/>
    <w:rsid w:val="001167AB"/>
    <w:rsid w:val="001256C0"/>
    <w:rsid w:val="00147E36"/>
    <w:rsid w:val="001649E3"/>
    <w:rsid w:val="00174FC4"/>
    <w:rsid w:val="00175F2B"/>
    <w:rsid w:val="001A2CC8"/>
    <w:rsid w:val="001A6000"/>
    <w:rsid w:val="001A792E"/>
    <w:rsid w:val="001B2E10"/>
    <w:rsid w:val="001B6E20"/>
    <w:rsid w:val="001B795F"/>
    <w:rsid w:val="001C78EB"/>
    <w:rsid w:val="001D1719"/>
    <w:rsid w:val="001D184C"/>
    <w:rsid w:val="001D273A"/>
    <w:rsid w:val="001D7B4C"/>
    <w:rsid w:val="001E6C85"/>
    <w:rsid w:val="001F50E6"/>
    <w:rsid w:val="001F7D10"/>
    <w:rsid w:val="0020562F"/>
    <w:rsid w:val="0021241B"/>
    <w:rsid w:val="002126F8"/>
    <w:rsid w:val="00213AA9"/>
    <w:rsid w:val="002161C8"/>
    <w:rsid w:val="00231107"/>
    <w:rsid w:val="002351AA"/>
    <w:rsid w:val="002367BD"/>
    <w:rsid w:val="0025459E"/>
    <w:rsid w:val="00255DC3"/>
    <w:rsid w:val="00263498"/>
    <w:rsid w:val="00267709"/>
    <w:rsid w:val="00270F28"/>
    <w:rsid w:val="00287245"/>
    <w:rsid w:val="002C0F6A"/>
    <w:rsid w:val="002C2839"/>
    <w:rsid w:val="002D17EC"/>
    <w:rsid w:val="002D1EAA"/>
    <w:rsid w:val="002E13AA"/>
    <w:rsid w:val="002E77F5"/>
    <w:rsid w:val="002E786B"/>
    <w:rsid w:val="002F0F5B"/>
    <w:rsid w:val="002F3E20"/>
    <w:rsid w:val="002F7B23"/>
    <w:rsid w:val="002F7D75"/>
    <w:rsid w:val="003012EB"/>
    <w:rsid w:val="003031A1"/>
    <w:rsid w:val="00316C10"/>
    <w:rsid w:val="00327D48"/>
    <w:rsid w:val="0033383F"/>
    <w:rsid w:val="00334B19"/>
    <w:rsid w:val="00335E05"/>
    <w:rsid w:val="003367DA"/>
    <w:rsid w:val="003375D5"/>
    <w:rsid w:val="00342747"/>
    <w:rsid w:val="00342F49"/>
    <w:rsid w:val="00352928"/>
    <w:rsid w:val="00361AC6"/>
    <w:rsid w:val="003638A0"/>
    <w:rsid w:val="003639FD"/>
    <w:rsid w:val="00365578"/>
    <w:rsid w:val="00366216"/>
    <w:rsid w:val="00382700"/>
    <w:rsid w:val="003832CB"/>
    <w:rsid w:val="0038462B"/>
    <w:rsid w:val="00390DC9"/>
    <w:rsid w:val="0039137D"/>
    <w:rsid w:val="00392901"/>
    <w:rsid w:val="003949A2"/>
    <w:rsid w:val="003A4CB6"/>
    <w:rsid w:val="003B0ADE"/>
    <w:rsid w:val="003B20B2"/>
    <w:rsid w:val="003B4BFA"/>
    <w:rsid w:val="003B5E8E"/>
    <w:rsid w:val="003C5453"/>
    <w:rsid w:val="003C5655"/>
    <w:rsid w:val="003C7DB5"/>
    <w:rsid w:val="003D4113"/>
    <w:rsid w:val="003D4CE8"/>
    <w:rsid w:val="003D4E5C"/>
    <w:rsid w:val="003E0B43"/>
    <w:rsid w:val="003E1FB1"/>
    <w:rsid w:val="003E3A5F"/>
    <w:rsid w:val="003E6E93"/>
    <w:rsid w:val="003F1A7F"/>
    <w:rsid w:val="003F22E3"/>
    <w:rsid w:val="003F233A"/>
    <w:rsid w:val="003F30F1"/>
    <w:rsid w:val="0040001E"/>
    <w:rsid w:val="00400BB2"/>
    <w:rsid w:val="004208AB"/>
    <w:rsid w:val="00431C69"/>
    <w:rsid w:val="004503C0"/>
    <w:rsid w:val="004556DD"/>
    <w:rsid w:val="00460457"/>
    <w:rsid w:val="00477956"/>
    <w:rsid w:val="00481E9B"/>
    <w:rsid w:val="0049623D"/>
    <w:rsid w:val="004973C2"/>
    <w:rsid w:val="004A5D50"/>
    <w:rsid w:val="004A692C"/>
    <w:rsid w:val="004A7245"/>
    <w:rsid w:val="004B4542"/>
    <w:rsid w:val="004B74B5"/>
    <w:rsid w:val="004C0E4C"/>
    <w:rsid w:val="004C566F"/>
    <w:rsid w:val="004C748F"/>
    <w:rsid w:val="004D0D41"/>
    <w:rsid w:val="004D1C7F"/>
    <w:rsid w:val="004D4D22"/>
    <w:rsid w:val="004D765C"/>
    <w:rsid w:val="004F20A8"/>
    <w:rsid w:val="004F2FC8"/>
    <w:rsid w:val="00531219"/>
    <w:rsid w:val="00532604"/>
    <w:rsid w:val="00537D84"/>
    <w:rsid w:val="00552DDB"/>
    <w:rsid w:val="005616E8"/>
    <w:rsid w:val="00562BB6"/>
    <w:rsid w:val="00570559"/>
    <w:rsid w:val="00572A10"/>
    <w:rsid w:val="00580FD4"/>
    <w:rsid w:val="00582453"/>
    <w:rsid w:val="00586FEC"/>
    <w:rsid w:val="00591E84"/>
    <w:rsid w:val="00591FE3"/>
    <w:rsid w:val="00593DAE"/>
    <w:rsid w:val="005969C7"/>
    <w:rsid w:val="00597987"/>
    <w:rsid w:val="005C4665"/>
    <w:rsid w:val="005E1381"/>
    <w:rsid w:val="005E32D0"/>
    <w:rsid w:val="005E481D"/>
    <w:rsid w:val="005E5096"/>
    <w:rsid w:val="005E54FA"/>
    <w:rsid w:val="005F5700"/>
    <w:rsid w:val="005F5D1B"/>
    <w:rsid w:val="006004C0"/>
    <w:rsid w:val="00602355"/>
    <w:rsid w:val="0060502A"/>
    <w:rsid w:val="0061586B"/>
    <w:rsid w:val="00620CEB"/>
    <w:rsid w:val="00623FA4"/>
    <w:rsid w:val="00633BA3"/>
    <w:rsid w:val="00635BE7"/>
    <w:rsid w:val="00641592"/>
    <w:rsid w:val="006437EB"/>
    <w:rsid w:val="006551DC"/>
    <w:rsid w:val="00657FE6"/>
    <w:rsid w:val="00663831"/>
    <w:rsid w:val="0067237F"/>
    <w:rsid w:val="00672436"/>
    <w:rsid w:val="0067244B"/>
    <w:rsid w:val="00677A86"/>
    <w:rsid w:val="00684F1D"/>
    <w:rsid w:val="00691894"/>
    <w:rsid w:val="006A7DBC"/>
    <w:rsid w:val="006B3E70"/>
    <w:rsid w:val="006C6585"/>
    <w:rsid w:val="006E3F2A"/>
    <w:rsid w:val="006E608B"/>
    <w:rsid w:val="006E73F5"/>
    <w:rsid w:val="006F27D0"/>
    <w:rsid w:val="007049E8"/>
    <w:rsid w:val="007061D3"/>
    <w:rsid w:val="00711460"/>
    <w:rsid w:val="00711D41"/>
    <w:rsid w:val="00713649"/>
    <w:rsid w:val="00714308"/>
    <w:rsid w:val="00714E50"/>
    <w:rsid w:val="0071636E"/>
    <w:rsid w:val="007244E7"/>
    <w:rsid w:val="007340EF"/>
    <w:rsid w:val="007436A8"/>
    <w:rsid w:val="00757814"/>
    <w:rsid w:val="00762F51"/>
    <w:rsid w:val="00766C14"/>
    <w:rsid w:val="0076750B"/>
    <w:rsid w:val="00776C38"/>
    <w:rsid w:val="007936D1"/>
    <w:rsid w:val="00794664"/>
    <w:rsid w:val="00796822"/>
    <w:rsid w:val="007A0D1B"/>
    <w:rsid w:val="007A100F"/>
    <w:rsid w:val="007B787D"/>
    <w:rsid w:val="007C12E7"/>
    <w:rsid w:val="007C4758"/>
    <w:rsid w:val="007D14F2"/>
    <w:rsid w:val="007D247F"/>
    <w:rsid w:val="007D2FEC"/>
    <w:rsid w:val="007D5144"/>
    <w:rsid w:val="007D5B16"/>
    <w:rsid w:val="007E043D"/>
    <w:rsid w:val="007E1271"/>
    <w:rsid w:val="007E1CBC"/>
    <w:rsid w:val="007F289E"/>
    <w:rsid w:val="007F3843"/>
    <w:rsid w:val="007F7236"/>
    <w:rsid w:val="00806958"/>
    <w:rsid w:val="00811E49"/>
    <w:rsid w:val="00823C41"/>
    <w:rsid w:val="008245D1"/>
    <w:rsid w:val="00825677"/>
    <w:rsid w:val="00851057"/>
    <w:rsid w:val="00885907"/>
    <w:rsid w:val="008A0394"/>
    <w:rsid w:val="008A79EB"/>
    <w:rsid w:val="008B3DD2"/>
    <w:rsid w:val="008C139E"/>
    <w:rsid w:val="008D6C31"/>
    <w:rsid w:val="008F2F60"/>
    <w:rsid w:val="008F4BB4"/>
    <w:rsid w:val="008F761C"/>
    <w:rsid w:val="009038E7"/>
    <w:rsid w:val="009266A5"/>
    <w:rsid w:val="00936A25"/>
    <w:rsid w:val="00937743"/>
    <w:rsid w:val="009424F6"/>
    <w:rsid w:val="009458CE"/>
    <w:rsid w:val="00945E7E"/>
    <w:rsid w:val="00947665"/>
    <w:rsid w:val="009562DE"/>
    <w:rsid w:val="0096224F"/>
    <w:rsid w:val="00971A05"/>
    <w:rsid w:val="009748CC"/>
    <w:rsid w:val="009762E7"/>
    <w:rsid w:val="00980901"/>
    <w:rsid w:val="00997A56"/>
    <w:rsid w:val="009B004D"/>
    <w:rsid w:val="009D13E1"/>
    <w:rsid w:val="009D27C4"/>
    <w:rsid w:val="009D6AB2"/>
    <w:rsid w:val="009E1398"/>
    <w:rsid w:val="009E32FA"/>
    <w:rsid w:val="00A03A35"/>
    <w:rsid w:val="00A07505"/>
    <w:rsid w:val="00A21BDA"/>
    <w:rsid w:val="00A22F2E"/>
    <w:rsid w:val="00A31182"/>
    <w:rsid w:val="00A33604"/>
    <w:rsid w:val="00A512EE"/>
    <w:rsid w:val="00A53A41"/>
    <w:rsid w:val="00A550B4"/>
    <w:rsid w:val="00A56685"/>
    <w:rsid w:val="00A64C76"/>
    <w:rsid w:val="00A877B4"/>
    <w:rsid w:val="00A9055B"/>
    <w:rsid w:val="00A91D9B"/>
    <w:rsid w:val="00A96162"/>
    <w:rsid w:val="00AA3E84"/>
    <w:rsid w:val="00AB26B2"/>
    <w:rsid w:val="00AB490A"/>
    <w:rsid w:val="00AB5E78"/>
    <w:rsid w:val="00AD0DB5"/>
    <w:rsid w:val="00AD0FD2"/>
    <w:rsid w:val="00AF7D84"/>
    <w:rsid w:val="00B01EE7"/>
    <w:rsid w:val="00B11E37"/>
    <w:rsid w:val="00B167DF"/>
    <w:rsid w:val="00B22DE7"/>
    <w:rsid w:val="00B25DA2"/>
    <w:rsid w:val="00B379B1"/>
    <w:rsid w:val="00B45296"/>
    <w:rsid w:val="00B543E8"/>
    <w:rsid w:val="00B55DE4"/>
    <w:rsid w:val="00B62D95"/>
    <w:rsid w:val="00B768DC"/>
    <w:rsid w:val="00B76F4B"/>
    <w:rsid w:val="00B7718A"/>
    <w:rsid w:val="00B854F5"/>
    <w:rsid w:val="00B90C99"/>
    <w:rsid w:val="00BA35F7"/>
    <w:rsid w:val="00BB5DEF"/>
    <w:rsid w:val="00BC3EA6"/>
    <w:rsid w:val="00BD3ED8"/>
    <w:rsid w:val="00BF1349"/>
    <w:rsid w:val="00BF37E5"/>
    <w:rsid w:val="00C13652"/>
    <w:rsid w:val="00C26339"/>
    <w:rsid w:val="00C26F48"/>
    <w:rsid w:val="00C26FA7"/>
    <w:rsid w:val="00C310DC"/>
    <w:rsid w:val="00C41B0A"/>
    <w:rsid w:val="00C42A21"/>
    <w:rsid w:val="00C503A0"/>
    <w:rsid w:val="00C656F7"/>
    <w:rsid w:val="00C71757"/>
    <w:rsid w:val="00C75B57"/>
    <w:rsid w:val="00C82DB7"/>
    <w:rsid w:val="00CA0213"/>
    <w:rsid w:val="00CA2284"/>
    <w:rsid w:val="00CA5505"/>
    <w:rsid w:val="00CA731E"/>
    <w:rsid w:val="00CB77FD"/>
    <w:rsid w:val="00CC1FB9"/>
    <w:rsid w:val="00CD76C1"/>
    <w:rsid w:val="00CE367B"/>
    <w:rsid w:val="00CF472F"/>
    <w:rsid w:val="00D10EC0"/>
    <w:rsid w:val="00D12DA3"/>
    <w:rsid w:val="00D15F66"/>
    <w:rsid w:val="00D20B7C"/>
    <w:rsid w:val="00D2720A"/>
    <w:rsid w:val="00D4028C"/>
    <w:rsid w:val="00D57904"/>
    <w:rsid w:val="00D632BB"/>
    <w:rsid w:val="00D63B07"/>
    <w:rsid w:val="00D75EA2"/>
    <w:rsid w:val="00D8558D"/>
    <w:rsid w:val="00D865DE"/>
    <w:rsid w:val="00D87A7B"/>
    <w:rsid w:val="00D97406"/>
    <w:rsid w:val="00DB11B4"/>
    <w:rsid w:val="00DC77E7"/>
    <w:rsid w:val="00DD1045"/>
    <w:rsid w:val="00DD60DA"/>
    <w:rsid w:val="00DD7DDC"/>
    <w:rsid w:val="00DE1C4B"/>
    <w:rsid w:val="00DF1B51"/>
    <w:rsid w:val="00E002EC"/>
    <w:rsid w:val="00E02E8E"/>
    <w:rsid w:val="00E06993"/>
    <w:rsid w:val="00E207C4"/>
    <w:rsid w:val="00E33B2F"/>
    <w:rsid w:val="00E4150D"/>
    <w:rsid w:val="00E60610"/>
    <w:rsid w:val="00E60805"/>
    <w:rsid w:val="00E66890"/>
    <w:rsid w:val="00E71874"/>
    <w:rsid w:val="00E71B69"/>
    <w:rsid w:val="00E9103B"/>
    <w:rsid w:val="00E95AFB"/>
    <w:rsid w:val="00EB4A91"/>
    <w:rsid w:val="00EB739B"/>
    <w:rsid w:val="00EC2CD3"/>
    <w:rsid w:val="00EC4185"/>
    <w:rsid w:val="00ED672E"/>
    <w:rsid w:val="00ED73F3"/>
    <w:rsid w:val="00EE72BB"/>
    <w:rsid w:val="00EF12DA"/>
    <w:rsid w:val="00EF48F1"/>
    <w:rsid w:val="00F02AE3"/>
    <w:rsid w:val="00F11CF7"/>
    <w:rsid w:val="00F260ED"/>
    <w:rsid w:val="00F315F4"/>
    <w:rsid w:val="00F3203F"/>
    <w:rsid w:val="00F378E3"/>
    <w:rsid w:val="00F41C5B"/>
    <w:rsid w:val="00F52590"/>
    <w:rsid w:val="00F539DF"/>
    <w:rsid w:val="00F55E48"/>
    <w:rsid w:val="00F5686F"/>
    <w:rsid w:val="00F629C3"/>
    <w:rsid w:val="00F7259B"/>
    <w:rsid w:val="00F73FE7"/>
    <w:rsid w:val="00F7522A"/>
    <w:rsid w:val="00F83755"/>
    <w:rsid w:val="00F91C6F"/>
    <w:rsid w:val="00F92D14"/>
    <w:rsid w:val="00F93BD9"/>
    <w:rsid w:val="00F93CA6"/>
    <w:rsid w:val="00F951CE"/>
    <w:rsid w:val="00F97820"/>
    <w:rsid w:val="00FA55CF"/>
    <w:rsid w:val="00FA7914"/>
    <w:rsid w:val="00FB59FA"/>
    <w:rsid w:val="00FC2BB7"/>
    <w:rsid w:val="00FD4351"/>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581E"/>
  <w15:docId w15:val="{C7BEFEBD-6A37-4B59-BDFE-48A65180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table" w:styleId="af5">
    <w:name w:val="Table Grid"/>
    <w:basedOn w:val="a1"/>
    <w:uiPriority w:val="59"/>
    <w:rsid w:val="0056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4431926EB979DA3EC37AB0DB32A05A405F3E0A0CF61EC7DB44A5732A4A267C32155B7D5B18512394CF0DEC47D1D7B0FB50D6D7A6A13G3i2L" TargetMode="External"/><Relationship Id="rId18" Type="http://schemas.openxmlformats.org/officeDocument/2006/relationships/hyperlink" Target="consultantplus://offline/ref=E4431926EB979DA3EC37AB0DB32A05A405F4E5A4CF66EC7DB44A5732A4A267C32155B7D5B2801D6649E5CF9C71146D11B016717868G1i2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80203AEB48C45B3E6E463ED55242119CBF861B7C1F3EAC79003FDCE8A90DEA98963A4FD0D76DD001CD092C78AA4D7C7233E8F5DEAD167pEK" TargetMode="External"/><Relationship Id="rId17" Type="http://schemas.openxmlformats.org/officeDocument/2006/relationships/hyperlink" Target="consultantplus://offline/ref=E4431926EB979DA3EC37AB0DB32A05A405F3E0A0CF61EC7DB44A5732A4A267C32155B7D5B18715394CF0DEC47D1D7B0FB50D6D7A6A13G3i2L" TargetMode="External"/><Relationship Id="rId25" Type="http://schemas.openxmlformats.org/officeDocument/2006/relationships/hyperlink" Target="consultantplus://offline/ref=6A5A74546B8F34E715340622DCFE5EB31CF9343E7F4ACAD8B995E71B83A0EBFEA79CE51DF398B9CC24B0BE111F683B7DC68E662BD6C8L0sCO" TargetMode="External"/><Relationship Id="rId2" Type="http://schemas.openxmlformats.org/officeDocument/2006/relationships/numbering" Target="numbering.xml"/><Relationship Id="rId16" Type="http://schemas.openxmlformats.org/officeDocument/2006/relationships/hyperlink" Target="consultantplus://offline/ref=E4431926EB979DA3EC37AB0DB32A05A405F3E0A0CF61EC7DB44A5732A4A267C32155B7D6B88C13394CF0DEC47D1D7B0FB50D6D7A6A13G3i2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431926EB979DA3EC37AB0DB32A05A405F3E0A0CF60EC7DB44A5732A4A267C32155B7D6B184113219AACEC034497E10BD16737D74133179GBiEL" TargetMode="External"/><Relationship Id="rId24" Type="http://schemas.openxmlformats.org/officeDocument/2006/relationships/hyperlink" Target="consultantplus://offline/ref=6A5A74546B8F34E715340622DCFE5EB31CF9343E7F4ACAD8B995E71B83A0EBFEA79CE51DF398B4CC24B0BE111F683B7DC68E662BD6C8L0sCO" TargetMode="External"/><Relationship Id="rId5" Type="http://schemas.openxmlformats.org/officeDocument/2006/relationships/webSettings" Target="webSettings.xml"/><Relationship Id="rId15" Type="http://schemas.openxmlformats.org/officeDocument/2006/relationships/hyperlink" Target="consultantplus://offline/ref=E4431926EB979DA3EC37AB0DB32A05A405F3E0A0CF61EC7DB44A5732A4A267C32155B7D6B88C12394CF0DEC47D1D7B0FB50D6D7A6A13G3i2L" TargetMode="External"/><Relationship Id="rId23" Type="http://schemas.openxmlformats.org/officeDocument/2006/relationships/hyperlink" Target="consultantplus://offline/ref=6A5A74546B8F34E715340622DCFE5EB31CF9343E704FCAD8B995E71B83A0EBFEA79CE51DF098B69321A5AF49136F2363C7917A29D7LCs0O" TargetMode="External"/><Relationship Id="rId10" Type="http://schemas.openxmlformats.org/officeDocument/2006/relationships/hyperlink" Target="consultantplus://offline/ref=E4431926EB979DA3EC37AB0DB32A05A405F3E0A0CF61EC7DB44A5732A4A267C32155B7D5B18511394CF0DEC47D1D7B0FB50D6D7A6A13G3i2L"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4431926EB979DA3EC37AB0DB32A05A405F3E0A0CF61EC7DB44A5732A4A267C32155B7D5B18512394CF0DEC47D1D7B0FB50D6D7A6A13G3i2L" TargetMode="External"/><Relationship Id="rId22" Type="http://schemas.openxmlformats.org/officeDocument/2006/relationships/hyperlink" Target="consultantplus://offline/ref=6A5A74546B8F34E715340622DCFE5EB31CF9343E7F4ACAD8B995E71B83A0EBFEA79CE51DF39DB9CC24B0BE111F683B7DC68E662BD6C8L0sC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C907-B83B-4A76-907C-A258BA4B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16311</Words>
  <Characters>92976</Characters>
  <Application>Microsoft Office Word</Application>
  <DocSecurity>0</DocSecurity>
  <Lines>774</Lines>
  <Paragraphs>218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1. Общие положения</vt:lpstr>
      <vt:lpstr>    Приложение 1</vt:lpstr>
    </vt:vector>
  </TitlesOfParts>
  <Company/>
  <LinksUpToDate>false</LinksUpToDate>
  <CharactersWithSpaces>109069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Анастасия Смирнова</cp:lastModifiedBy>
  <cp:revision>2</cp:revision>
  <cp:lastPrinted>2023-02-21T10:55:00Z</cp:lastPrinted>
  <dcterms:created xsi:type="dcterms:W3CDTF">2024-06-27T13:33:00Z</dcterms:created>
  <dcterms:modified xsi:type="dcterms:W3CDTF">2024-06-27T13:33:00Z</dcterms:modified>
</cp:coreProperties>
</file>